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A359C" w14:textId="3ABB3E66" w:rsidR="004814B1" w:rsidRPr="00351C8A" w:rsidRDefault="00B81397" w:rsidP="004814B1">
      <w:pPr>
        <w:pStyle w:val="berschrift1"/>
        <w:ind w:left="992" w:right="453" w:hanging="992"/>
        <w:rPr>
          <w:rFonts w:cs="Arial"/>
          <w:b w:val="0"/>
          <w:sz w:val="20"/>
          <w:szCs w:val="20"/>
        </w:rPr>
      </w:pPr>
      <w:r>
        <w:rPr>
          <w:rFonts w:cs="Arial"/>
          <w:b w:val="0"/>
          <w:sz w:val="20"/>
          <w:szCs w:val="20"/>
        </w:rPr>
        <w:t>Chur</w:t>
      </w:r>
      <w:r w:rsidR="009E3C34" w:rsidRPr="00351C8A">
        <w:rPr>
          <w:rFonts w:cs="Arial"/>
          <w:b w:val="0"/>
          <w:sz w:val="20"/>
          <w:szCs w:val="20"/>
        </w:rPr>
        <w:t xml:space="preserve">, </w:t>
      </w:r>
      <w:r w:rsidR="004814B1" w:rsidRPr="00351C8A">
        <w:rPr>
          <w:rFonts w:cs="Arial"/>
          <w:b w:val="0"/>
          <w:sz w:val="20"/>
          <w:szCs w:val="20"/>
        </w:rPr>
        <w:t xml:space="preserve">im </w:t>
      </w:r>
      <w:r w:rsidR="009E3C34" w:rsidRPr="00351C8A">
        <w:rPr>
          <w:rFonts w:cs="Arial"/>
          <w:b w:val="0"/>
          <w:sz w:val="20"/>
          <w:szCs w:val="20"/>
        </w:rPr>
        <w:t xml:space="preserve">November </w:t>
      </w:r>
      <w:r w:rsidR="004814B1" w:rsidRPr="00351C8A">
        <w:rPr>
          <w:rFonts w:cs="Arial"/>
          <w:b w:val="0"/>
          <w:sz w:val="20"/>
          <w:szCs w:val="20"/>
        </w:rPr>
        <w:t>202</w:t>
      </w:r>
      <w:r>
        <w:rPr>
          <w:rFonts w:cs="Arial"/>
          <w:b w:val="0"/>
          <w:sz w:val="20"/>
          <w:szCs w:val="20"/>
        </w:rPr>
        <w:t>4</w:t>
      </w:r>
    </w:p>
    <w:p w14:paraId="7B16B363" w14:textId="26C8E392" w:rsidR="00877D36" w:rsidRPr="00351C8A" w:rsidRDefault="00902F2E" w:rsidP="0078603A">
      <w:pPr>
        <w:pStyle w:val="berschrift1"/>
        <w:ind w:left="992" w:right="453" w:hanging="992"/>
        <w:rPr>
          <w:rFonts w:cs="Arial"/>
          <w:b w:val="0"/>
          <w:sz w:val="28"/>
          <w:szCs w:val="28"/>
        </w:rPr>
      </w:pPr>
      <w:r w:rsidRPr="00351C8A">
        <w:rPr>
          <w:rFonts w:cs="Arial"/>
          <w:b w:val="0"/>
          <w:sz w:val="28"/>
          <w:szCs w:val="28"/>
        </w:rPr>
        <w:t>Medienm</w:t>
      </w:r>
      <w:r w:rsidR="0078603A" w:rsidRPr="00351C8A">
        <w:rPr>
          <w:rFonts w:cs="Arial"/>
          <w:b w:val="0"/>
          <w:sz w:val="28"/>
          <w:szCs w:val="28"/>
        </w:rPr>
        <w:t>itteilung</w:t>
      </w:r>
    </w:p>
    <w:p w14:paraId="6259AA01" w14:textId="77777777" w:rsidR="0078603A" w:rsidRPr="0078603A" w:rsidRDefault="0078603A" w:rsidP="0078603A"/>
    <w:p w14:paraId="1F9EAE48" w14:textId="688FE365" w:rsidR="009E3C34" w:rsidRDefault="001672D2" w:rsidP="0078603A">
      <w:pPr>
        <w:ind w:right="453"/>
        <w:rPr>
          <w:rFonts w:ascii="Arial" w:hAnsi="Arial" w:cs="Arial"/>
          <w:b/>
          <w:color w:val="3C3C3C" w:themeColor="accent2"/>
          <w:sz w:val="40"/>
          <w:szCs w:val="40"/>
        </w:rPr>
      </w:pPr>
      <w:r>
        <w:rPr>
          <w:rFonts w:ascii="Arial" w:hAnsi="Arial" w:cs="Arial"/>
          <w:b/>
          <w:color w:val="3C3C3C" w:themeColor="accent2"/>
          <w:sz w:val="40"/>
          <w:szCs w:val="40"/>
        </w:rPr>
        <w:t>«</w:t>
      </w:r>
      <w:r w:rsidR="00F6552B">
        <w:rPr>
          <w:rFonts w:ascii="Arial" w:hAnsi="Arial" w:cs="Arial"/>
          <w:b/>
          <w:color w:val="3C3C3C" w:themeColor="accent2"/>
          <w:sz w:val="40"/>
          <w:szCs w:val="40"/>
        </w:rPr>
        <w:t>Mittendrin statt nur dabei</w:t>
      </w:r>
      <w:r>
        <w:rPr>
          <w:rFonts w:ascii="Arial" w:hAnsi="Arial" w:cs="Arial"/>
          <w:b/>
          <w:color w:val="3C3C3C" w:themeColor="accent2"/>
          <w:sz w:val="40"/>
          <w:szCs w:val="40"/>
        </w:rPr>
        <w:t>»</w:t>
      </w:r>
    </w:p>
    <w:p w14:paraId="30ECCFFB" w14:textId="5ED114F4" w:rsidR="00877D36" w:rsidRPr="0078603A" w:rsidRDefault="009E3C34" w:rsidP="0078603A">
      <w:pPr>
        <w:ind w:right="453"/>
        <w:rPr>
          <w:rFonts w:ascii="Arial" w:hAnsi="Arial" w:cs="Arial"/>
          <w:b/>
          <w:color w:val="3C3C3C" w:themeColor="accent2"/>
          <w:sz w:val="40"/>
          <w:szCs w:val="40"/>
        </w:rPr>
      </w:pPr>
      <w:r>
        <w:rPr>
          <w:rFonts w:ascii="Arial" w:hAnsi="Arial" w:cs="Arial"/>
          <w:b/>
          <w:color w:val="3C3C3C" w:themeColor="accent2"/>
          <w:sz w:val="40"/>
          <w:szCs w:val="40"/>
        </w:rPr>
        <w:t>agrischa</w:t>
      </w:r>
      <w:r w:rsidR="008C47F9">
        <w:rPr>
          <w:rFonts w:ascii="Arial" w:hAnsi="Arial" w:cs="Arial"/>
          <w:b/>
          <w:color w:val="3C3C3C" w:themeColor="accent2"/>
          <w:sz w:val="40"/>
          <w:szCs w:val="40"/>
        </w:rPr>
        <w:t xml:space="preserve"> </w:t>
      </w:r>
      <w:r w:rsidR="00580635">
        <w:rPr>
          <w:rFonts w:ascii="Arial" w:hAnsi="Arial" w:cs="Arial"/>
          <w:b/>
          <w:color w:val="3C3C3C" w:themeColor="accent2"/>
          <w:sz w:val="40"/>
          <w:szCs w:val="40"/>
        </w:rPr>
        <w:t>2025 – Bündner Landwirtschaft erleben in der Altstadt von Chur</w:t>
      </w:r>
    </w:p>
    <w:p w14:paraId="07F3A322" w14:textId="77777777" w:rsidR="00877D36" w:rsidRPr="00877D36" w:rsidRDefault="00877D36" w:rsidP="0078603A">
      <w:pPr>
        <w:ind w:right="453"/>
        <w:rPr>
          <w:rFonts w:ascii="Arial" w:hAnsi="Arial" w:cs="Arial"/>
          <w:bCs/>
          <w:color w:val="3C3C3C" w:themeColor="accent2"/>
          <w:sz w:val="40"/>
          <w:szCs w:val="40"/>
        </w:rPr>
      </w:pPr>
    </w:p>
    <w:p w14:paraId="2B85EED5" w14:textId="440C084E" w:rsidR="00B81397" w:rsidRDefault="00580635" w:rsidP="00A5777E">
      <w:pPr>
        <w:spacing w:line="360" w:lineRule="auto"/>
        <w:ind w:right="454"/>
        <w:jc w:val="both"/>
        <w:rPr>
          <w:rFonts w:ascii="Arial" w:hAnsi="Arial" w:cs="Arial"/>
          <w:b/>
          <w:bCs/>
          <w:sz w:val="22"/>
          <w:szCs w:val="26"/>
        </w:rPr>
      </w:pPr>
      <w:r w:rsidRPr="00580635">
        <w:rPr>
          <w:rFonts w:ascii="Arial" w:hAnsi="Arial" w:cs="Arial"/>
          <w:b/>
          <w:bCs/>
          <w:sz w:val="22"/>
          <w:szCs w:val="26"/>
        </w:rPr>
        <w:t>Im Frühjahr 2025 kehrt die agrischa – Erlebnis Landwirtschaft, die grö</w:t>
      </w:r>
      <w:r w:rsidR="00542DDB">
        <w:rPr>
          <w:rFonts w:ascii="Arial" w:hAnsi="Arial" w:cs="Arial"/>
          <w:b/>
          <w:bCs/>
          <w:sz w:val="22"/>
          <w:szCs w:val="26"/>
        </w:rPr>
        <w:t>ss</w:t>
      </w:r>
      <w:r w:rsidRPr="00580635">
        <w:rPr>
          <w:rFonts w:ascii="Arial" w:hAnsi="Arial" w:cs="Arial"/>
          <w:b/>
          <w:bCs/>
          <w:sz w:val="22"/>
          <w:szCs w:val="26"/>
        </w:rPr>
        <w:t xml:space="preserve">te Landwirtschaftsmesse Graubündens, zurück und lädt zum 13. Mal zu einem Wochenende voller Begegnungen und Erlebnisse ein. Mit Unterstützung der langjährigen Hauptsponsoren Graubündner Kantonalbank, ÖKK und Repower sowie des neuen Hauptsponsors Landi Graubünden und </w:t>
      </w:r>
      <w:r w:rsidR="00542DDB">
        <w:rPr>
          <w:rFonts w:ascii="Arial" w:hAnsi="Arial" w:cs="Arial"/>
          <w:b/>
          <w:bCs/>
          <w:sz w:val="22"/>
          <w:szCs w:val="26"/>
        </w:rPr>
        <w:t xml:space="preserve">der Präsentation des </w:t>
      </w:r>
      <w:r w:rsidRPr="00580635">
        <w:rPr>
          <w:rFonts w:ascii="Arial" w:hAnsi="Arial" w:cs="Arial"/>
          <w:b/>
          <w:bCs/>
          <w:sz w:val="22"/>
          <w:szCs w:val="26"/>
        </w:rPr>
        <w:t>Keyvisual fiel der Startschuss für die finale Planungsphase.</w:t>
      </w:r>
    </w:p>
    <w:p w14:paraId="4218EBD7" w14:textId="77777777" w:rsidR="0004596E" w:rsidRDefault="0004596E" w:rsidP="0004596E">
      <w:pPr>
        <w:spacing w:line="360" w:lineRule="auto"/>
        <w:ind w:right="454"/>
        <w:jc w:val="both"/>
        <w:rPr>
          <w:rFonts w:ascii="Arial" w:hAnsi="Arial" w:cs="Arial"/>
          <w:sz w:val="22"/>
          <w:szCs w:val="26"/>
        </w:rPr>
      </w:pPr>
    </w:p>
    <w:p w14:paraId="5CE73688" w14:textId="05B91AD4" w:rsidR="0004596E" w:rsidRPr="0004596E" w:rsidRDefault="0004596E" w:rsidP="0004596E">
      <w:pPr>
        <w:spacing w:line="360" w:lineRule="auto"/>
        <w:ind w:right="454"/>
        <w:jc w:val="both"/>
        <w:rPr>
          <w:rFonts w:ascii="Arial" w:hAnsi="Arial" w:cs="Arial"/>
          <w:sz w:val="22"/>
          <w:szCs w:val="26"/>
        </w:rPr>
      </w:pPr>
      <w:r w:rsidRPr="0004596E">
        <w:rPr>
          <w:rFonts w:ascii="Arial" w:hAnsi="Arial" w:cs="Arial"/>
          <w:sz w:val="22"/>
          <w:szCs w:val="26"/>
        </w:rPr>
        <w:t>Nach 2018 wird Chur zum dritten Mal Schauplatz der agrischa sein. Das Format begeistert nicht nur die landwirtschaftliche Gemeinschaft, sondern zieht regelmä</w:t>
      </w:r>
      <w:r w:rsidR="00CD3820">
        <w:rPr>
          <w:rFonts w:ascii="Arial" w:hAnsi="Arial" w:cs="Arial"/>
          <w:sz w:val="22"/>
          <w:szCs w:val="26"/>
        </w:rPr>
        <w:t>ss</w:t>
      </w:r>
      <w:r w:rsidRPr="0004596E">
        <w:rPr>
          <w:rFonts w:ascii="Arial" w:hAnsi="Arial" w:cs="Arial"/>
          <w:sz w:val="22"/>
          <w:szCs w:val="26"/>
        </w:rPr>
        <w:t>ig tausende Besucher an. So lockte die letztjährige Messe in Grüsch über 20'000 Interessierte ins Prättigau.</w:t>
      </w:r>
    </w:p>
    <w:p w14:paraId="2D23F425" w14:textId="77777777" w:rsidR="0004596E" w:rsidRPr="0004596E" w:rsidRDefault="0004596E" w:rsidP="0004596E">
      <w:pPr>
        <w:spacing w:line="360" w:lineRule="auto"/>
        <w:ind w:right="454"/>
        <w:jc w:val="both"/>
        <w:rPr>
          <w:rFonts w:ascii="Arial" w:hAnsi="Arial" w:cs="Arial"/>
          <w:sz w:val="22"/>
          <w:szCs w:val="26"/>
        </w:rPr>
      </w:pPr>
    </w:p>
    <w:p w14:paraId="341D2116" w14:textId="511C6422" w:rsidR="0004596E" w:rsidRPr="0004596E" w:rsidRDefault="0004596E" w:rsidP="0004596E">
      <w:pPr>
        <w:spacing w:line="360" w:lineRule="auto"/>
        <w:ind w:right="454"/>
        <w:jc w:val="both"/>
        <w:rPr>
          <w:rFonts w:ascii="Arial" w:hAnsi="Arial" w:cs="Arial"/>
          <w:b/>
          <w:bCs/>
          <w:sz w:val="22"/>
          <w:szCs w:val="26"/>
        </w:rPr>
      </w:pPr>
      <w:r w:rsidRPr="0004596E">
        <w:rPr>
          <w:rFonts w:ascii="Arial" w:hAnsi="Arial" w:cs="Arial"/>
          <w:b/>
          <w:bCs/>
          <w:sz w:val="22"/>
          <w:szCs w:val="26"/>
        </w:rPr>
        <w:t>Von der Oberen Au ins Herz von Chur</w:t>
      </w:r>
    </w:p>
    <w:p w14:paraId="5C8B2A9F" w14:textId="31BDD04A" w:rsidR="0004596E" w:rsidRPr="0004596E" w:rsidRDefault="0004596E" w:rsidP="0004596E">
      <w:pPr>
        <w:spacing w:line="360" w:lineRule="auto"/>
        <w:ind w:right="454"/>
        <w:jc w:val="both"/>
        <w:rPr>
          <w:rFonts w:ascii="Arial" w:hAnsi="Arial" w:cs="Arial"/>
          <w:sz w:val="22"/>
          <w:szCs w:val="26"/>
        </w:rPr>
      </w:pPr>
      <w:r>
        <w:rPr>
          <w:rFonts w:ascii="Arial" w:hAnsi="Arial" w:cs="Arial"/>
          <w:sz w:val="22"/>
          <w:szCs w:val="26"/>
        </w:rPr>
        <w:t>«</w:t>
      </w:r>
      <w:r w:rsidRPr="0004596E">
        <w:rPr>
          <w:rFonts w:ascii="Arial" w:hAnsi="Arial" w:cs="Arial"/>
          <w:sz w:val="22"/>
          <w:szCs w:val="26"/>
        </w:rPr>
        <w:t>Aus der Not eine Tugend machen</w:t>
      </w:r>
      <w:r>
        <w:rPr>
          <w:rFonts w:ascii="Arial" w:hAnsi="Arial" w:cs="Arial"/>
          <w:sz w:val="22"/>
          <w:szCs w:val="26"/>
        </w:rPr>
        <w:t>»</w:t>
      </w:r>
      <w:r w:rsidRPr="0004596E">
        <w:rPr>
          <w:rFonts w:ascii="Arial" w:hAnsi="Arial" w:cs="Arial"/>
          <w:sz w:val="22"/>
          <w:szCs w:val="26"/>
        </w:rPr>
        <w:t xml:space="preserve"> – so beschreibt Hanueli Salis, OK-Präsident der agrischa 2025, die Entscheidung, die </w:t>
      </w:r>
      <w:r>
        <w:rPr>
          <w:rFonts w:ascii="Arial" w:hAnsi="Arial" w:cs="Arial"/>
          <w:sz w:val="22"/>
          <w:szCs w:val="26"/>
        </w:rPr>
        <w:t xml:space="preserve">agrischa </w:t>
      </w:r>
      <w:r w:rsidRPr="0004596E">
        <w:rPr>
          <w:rFonts w:ascii="Arial" w:hAnsi="Arial" w:cs="Arial"/>
          <w:sz w:val="22"/>
          <w:szCs w:val="26"/>
        </w:rPr>
        <w:t xml:space="preserve">in die Altstadt von Chur zu verlegen. </w:t>
      </w:r>
      <w:r>
        <w:rPr>
          <w:rFonts w:ascii="Arial" w:hAnsi="Arial" w:cs="Arial"/>
          <w:sz w:val="22"/>
          <w:szCs w:val="26"/>
        </w:rPr>
        <w:t>«</w:t>
      </w:r>
      <w:r w:rsidRPr="0004596E">
        <w:rPr>
          <w:rFonts w:ascii="Arial" w:hAnsi="Arial" w:cs="Arial"/>
          <w:sz w:val="22"/>
          <w:szCs w:val="26"/>
        </w:rPr>
        <w:t>Geänderte Rahmenbedingungen sind immer auch eine Chance, Bewährtes neu zu denken</w:t>
      </w:r>
      <w:r>
        <w:rPr>
          <w:rFonts w:ascii="Arial" w:hAnsi="Arial" w:cs="Arial"/>
          <w:sz w:val="22"/>
          <w:szCs w:val="26"/>
        </w:rPr>
        <w:t xml:space="preserve">,» </w:t>
      </w:r>
      <w:r w:rsidRPr="0004596E">
        <w:rPr>
          <w:rFonts w:ascii="Arial" w:hAnsi="Arial" w:cs="Arial"/>
          <w:sz w:val="22"/>
          <w:szCs w:val="26"/>
        </w:rPr>
        <w:t>ergänzt Vizepräsidentin Andrea Thür-Suter. Thür-Suter, die sieben Jahre das Churer</w:t>
      </w:r>
      <w:r>
        <w:rPr>
          <w:rFonts w:ascii="Arial" w:hAnsi="Arial" w:cs="Arial"/>
          <w:sz w:val="22"/>
          <w:szCs w:val="26"/>
        </w:rPr>
        <w:t xml:space="preserve"> F</w:t>
      </w:r>
      <w:r w:rsidRPr="0004596E">
        <w:rPr>
          <w:rFonts w:ascii="Arial" w:hAnsi="Arial" w:cs="Arial"/>
          <w:sz w:val="22"/>
          <w:szCs w:val="26"/>
        </w:rPr>
        <w:t xml:space="preserve">est </w:t>
      </w:r>
      <w:r>
        <w:rPr>
          <w:rFonts w:ascii="Arial" w:hAnsi="Arial" w:cs="Arial"/>
          <w:sz w:val="22"/>
          <w:szCs w:val="26"/>
        </w:rPr>
        <w:t>präsidierte</w:t>
      </w:r>
      <w:r w:rsidRPr="0004596E">
        <w:rPr>
          <w:rFonts w:ascii="Arial" w:hAnsi="Arial" w:cs="Arial"/>
          <w:sz w:val="22"/>
          <w:szCs w:val="26"/>
        </w:rPr>
        <w:t>, bringt umfassende Erfahrung mit, um einen Gro</w:t>
      </w:r>
      <w:r>
        <w:rPr>
          <w:rFonts w:ascii="Arial" w:hAnsi="Arial" w:cs="Arial"/>
          <w:sz w:val="22"/>
          <w:szCs w:val="26"/>
        </w:rPr>
        <w:t>ss</w:t>
      </w:r>
      <w:r w:rsidRPr="0004596E">
        <w:rPr>
          <w:rFonts w:ascii="Arial" w:hAnsi="Arial" w:cs="Arial"/>
          <w:sz w:val="22"/>
          <w:szCs w:val="26"/>
        </w:rPr>
        <w:t xml:space="preserve">anlass inmitten der Stadt umzusetzen. </w:t>
      </w:r>
      <w:r w:rsidR="003262CA">
        <w:rPr>
          <w:rFonts w:ascii="Arial" w:hAnsi="Arial" w:cs="Arial"/>
          <w:sz w:val="22"/>
          <w:szCs w:val="26"/>
        </w:rPr>
        <w:t xml:space="preserve">Einzige Ausnahme bildet die grosse Milchviehausstellung, die am Samstag in der Stadthalle über die Bühne gehen wird. </w:t>
      </w:r>
      <w:r w:rsidRPr="0004596E">
        <w:rPr>
          <w:rFonts w:ascii="Arial" w:hAnsi="Arial" w:cs="Arial"/>
          <w:sz w:val="22"/>
          <w:szCs w:val="26"/>
        </w:rPr>
        <w:t>Das motivierte Organisationskomitee, mit Vertreterinnen und Vertretern der Bauernvereine Bündner Herrschaft, Plessur und Imboden, arbeitet seit Monaten daran, Herausforderungen in kreative Lösungen zu verwandeln.</w:t>
      </w:r>
    </w:p>
    <w:p w14:paraId="61EF0999" w14:textId="77777777" w:rsidR="0004596E" w:rsidRPr="0004596E" w:rsidRDefault="0004596E" w:rsidP="0004596E">
      <w:pPr>
        <w:spacing w:line="360" w:lineRule="auto"/>
        <w:ind w:right="454"/>
        <w:jc w:val="both"/>
        <w:rPr>
          <w:rFonts w:ascii="Arial" w:hAnsi="Arial" w:cs="Arial"/>
          <w:sz w:val="22"/>
          <w:szCs w:val="26"/>
        </w:rPr>
      </w:pPr>
    </w:p>
    <w:p w14:paraId="60AAE6D9" w14:textId="1A3D8A5F" w:rsidR="0004596E" w:rsidRPr="0004596E" w:rsidRDefault="0004596E" w:rsidP="0004596E">
      <w:pPr>
        <w:spacing w:line="360" w:lineRule="auto"/>
        <w:ind w:right="454"/>
        <w:jc w:val="both"/>
        <w:rPr>
          <w:rFonts w:ascii="Arial" w:hAnsi="Arial" w:cs="Arial"/>
          <w:b/>
          <w:bCs/>
          <w:sz w:val="22"/>
          <w:szCs w:val="26"/>
        </w:rPr>
      </w:pPr>
      <w:r w:rsidRPr="0004596E">
        <w:rPr>
          <w:rFonts w:ascii="Arial" w:hAnsi="Arial" w:cs="Arial"/>
          <w:b/>
          <w:bCs/>
          <w:sz w:val="22"/>
          <w:szCs w:val="26"/>
        </w:rPr>
        <w:t>Erlebnisreiches Programm in historischer Kulisse</w:t>
      </w:r>
    </w:p>
    <w:p w14:paraId="16CD8F1D" w14:textId="73DA2AF7" w:rsidR="0004596E" w:rsidRPr="0004596E" w:rsidRDefault="0004596E" w:rsidP="0004596E">
      <w:pPr>
        <w:spacing w:line="360" w:lineRule="auto"/>
        <w:ind w:right="454"/>
        <w:jc w:val="both"/>
        <w:rPr>
          <w:rFonts w:ascii="Arial" w:hAnsi="Arial" w:cs="Arial"/>
          <w:sz w:val="22"/>
          <w:szCs w:val="26"/>
        </w:rPr>
      </w:pPr>
      <w:r w:rsidRPr="0004596E">
        <w:rPr>
          <w:rFonts w:ascii="Arial" w:hAnsi="Arial" w:cs="Arial"/>
          <w:sz w:val="22"/>
          <w:szCs w:val="26"/>
        </w:rPr>
        <w:t xml:space="preserve">Am agrischa-Wochenende, dem 12. und 13. April 2025, erwartet die Besucher eine einzigartige Atmosphäre in der malerischen Altstadt von Chur. Das 20-köpfige Organisationskomitee und der Bündner Bauernverband haben ein vielfältiges Programm zusammengestellt, das für alle Altersgruppen Highlights bereithält: Von beeindruckenden Tiershows und </w:t>
      </w:r>
      <w:r w:rsidRPr="0004596E">
        <w:rPr>
          <w:rFonts w:ascii="Arial" w:hAnsi="Arial" w:cs="Arial"/>
          <w:sz w:val="22"/>
          <w:szCs w:val="26"/>
        </w:rPr>
        <w:lastRenderedPageBreak/>
        <w:t xml:space="preserve">Rassenpräsentationen, die die Vielfalt der Bündner Landwirtschaft und Tierwelt in Szene setzen, über einen Produktemarkt, der in Kooperation mit </w:t>
      </w:r>
      <w:proofErr w:type="spellStart"/>
      <w:r w:rsidRPr="0004596E">
        <w:rPr>
          <w:rFonts w:ascii="Arial" w:hAnsi="Arial" w:cs="Arial"/>
          <w:sz w:val="22"/>
          <w:szCs w:val="26"/>
        </w:rPr>
        <w:t>alpinavera</w:t>
      </w:r>
      <w:proofErr w:type="spellEnd"/>
      <w:r w:rsidRPr="0004596E">
        <w:rPr>
          <w:rFonts w:ascii="Arial" w:hAnsi="Arial" w:cs="Arial"/>
          <w:sz w:val="22"/>
          <w:szCs w:val="26"/>
        </w:rPr>
        <w:t xml:space="preserve"> stattfindet, bis hin zu einem großen Handwerkermarkt.</w:t>
      </w:r>
      <w:r>
        <w:rPr>
          <w:rFonts w:ascii="Arial" w:hAnsi="Arial" w:cs="Arial"/>
          <w:sz w:val="22"/>
          <w:szCs w:val="26"/>
        </w:rPr>
        <w:t xml:space="preserve"> </w:t>
      </w:r>
      <w:r w:rsidRPr="0004596E">
        <w:rPr>
          <w:rFonts w:ascii="Arial" w:hAnsi="Arial" w:cs="Arial"/>
          <w:sz w:val="22"/>
          <w:szCs w:val="26"/>
        </w:rPr>
        <w:t>Für stimmungsvolle musikalische Begleitung sorgt der Verband Schweizer Volksmusik Graubünden, der tagsüber traditionelle Klänge in die Stadt bringt. Abends verwandeln sich die Festplätze und Bühnen in lebhafte Treffpunkte, die auch das Partyvolk begeistern werden.</w:t>
      </w:r>
    </w:p>
    <w:p w14:paraId="66F803E1" w14:textId="77777777" w:rsidR="0004596E" w:rsidRPr="0004596E" w:rsidRDefault="0004596E" w:rsidP="0004596E">
      <w:pPr>
        <w:spacing w:line="360" w:lineRule="auto"/>
        <w:ind w:right="454"/>
        <w:jc w:val="both"/>
        <w:rPr>
          <w:rFonts w:ascii="Arial" w:hAnsi="Arial" w:cs="Arial"/>
          <w:sz w:val="22"/>
          <w:szCs w:val="26"/>
        </w:rPr>
      </w:pPr>
    </w:p>
    <w:p w14:paraId="22203361" w14:textId="686FF83F" w:rsidR="00A5777E" w:rsidRPr="00A5777E" w:rsidRDefault="00F010D6" w:rsidP="0004596E">
      <w:pPr>
        <w:spacing w:line="360" w:lineRule="auto"/>
        <w:ind w:right="454"/>
        <w:jc w:val="both"/>
        <w:rPr>
          <w:rFonts w:ascii="Arial" w:hAnsi="Arial" w:cs="Arial"/>
          <w:sz w:val="22"/>
          <w:szCs w:val="26"/>
        </w:rPr>
      </w:pPr>
      <w:r>
        <w:rPr>
          <w:rFonts w:ascii="Arial" w:hAnsi="Arial" w:cs="Arial"/>
          <w:sz w:val="22"/>
          <w:szCs w:val="26"/>
        </w:rPr>
        <w:t xml:space="preserve">Das OK freut sich auf </w:t>
      </w:r>
      <w:r w:rsidR="0004596E">
        <w:rPr>
          <w:rFonts w:ascii="Arial" w:hAnsi="Arial" w:cs="Arial"/>
          <w:sz w:val="22"/>
          <w:szCs w:val="26"/>
        </w:rPr>
        <w:t xml:space="preserve">die </w:t>
      </w:r>
      <w:r w:rsidR="0004596E" w:rsidRPr="0004596E">
        <w:rPr>
          <w:rFonts w:ascii="Arial" w:hAnsi="Arial" w:cs="Arial"/>
          <w:sz w:val="22"/>
          <w:szCs w:val="26"/>
        </w:rPr>
        <w:t>agrischa 2025 – ein Fest der Landwirtschaft, das mitten in der Altstadt von Chur Alt und Jung zusammenbringt.</w:t>
      </w:r>
    </w:p>
    <w:p w14:paraId="33E2C65A" w14:textId="77777777" w:rsidR="008C7ED9" w:rsidRPr="00351C8A" w:rsidRDefault="008C7ED9" w:rsidP="00351C8A">
      <w:pPr>
        <w:spacing w:line="360" w:lineRule="auto"/>
        <w:ind w:right="454"/>
        <w:jc w:val="both"/>
        <w:rPr>
          <w:rFonts w:ascii="Arial" w:hAnsi="Arial" w:cs="Arial"/>
          <w:sz w:val="22"/>
          <w:szCs w:val="26"/>
        </w:rPr>
      </w:pPr>
    </w:p>
    <w:p w14:paraId="6655549F" w14:textId="515BD33F" w:rsidR="00877D36" w:rsidRPr="00877D36" w:rsidRDefault="00877D36" w:rsidP="0078603A">
      <w:pPr>
        <w:spacing w:line="360" w:lineRule="auto"/>
        <w:ind w:right="454"/>
        <w:rPr>
          <w:rFonts w:ascii="Arial" w:hAnsi="Arial" w:cs="Arial"/>
          <w:b/>
          <w:sz w:val="22"/>
          <w:szCs w:val="26"/>
        </w:rPr>
      </w:pPr>
      <w:r w:rsidRPr="00877D36">
        <w:rPr>
          <w:rFonts w:ascii="Arial" w:hAnsi="Arial" w:cs="Arial"/>
          <w:b/>
          <w:sz w:val="22"/>
          <w:szCs w:val="26"/>
        </w:rPr>
        <w:t>Weitere Auskünfte erteil</w:t>
      </w:r>
      <w:r w:rsidR="0026594A">
        <w:rPr>
          <w:rFonts w:ascii="Arial" w:hAnsi="Arial" w:cs="Arial"/>
          <w:b/>
          <w:sz w:val="22"/>
          <w:szCs w:val="26"/>
        </w:rPr>
        <w:t>en</w:t>
      </w:r>
      <w:r w:rsidR="004E103D">
        <w:rPr>
          <w:rFonts w:ascii="Arial" w:hAnsi="Arial" w:cs="Arial"/>
          <w:b/>
          <w:sz w:val="22"/>
          <w:szCs w:val="26"/>
        </w:rPr>
        <w:t xml:space="preserve"> Ihnen gerne</w:t>
      </w:r>
      <w:r w:rsidRPr="00877D36">
        <w:rPr>
          <w:rFonts w:ascii="Arial" w:hAnsi="Arial" w:cs="Arial"/>
          <w:b/>
          <w:sz w:val="22"/>
          <w:szCs w:val="26"/>
        </w:rPr>
        <w:t>:</w:t>
      </w:r>
    </w:p>
    <w:p w14:paraId="729C326C" w14:textId="75789161" w:rsidR="00877D36" w:rsidRPr="00B81397" w:rsidRDefault="00B81397" w:rsidP="0078603A">
      <w:pPr>
        <w:spacing w:line="360" w:lineRule="auto"/>
        <w:ind w:right="454"/>
        <w:rPr>
          <w:rFonts w:ascii="Arial" w:hAnsi="Arial" w:cs="Arial"/>
          <w:sz w:val="22"/>
          <w:szCs w:val="26"/>
          <w:lang w:val="en-US"/>
        </w:rPr>
      </w:pPr>
      <w:r w:rsidRPr="00B81397">
        <w:rPr>
          <w:rFonts w:ascii="Arial" w:hAnsi="Arial" w:cs="Arial"/>
          <w:sz w:val="22"/>
          <w:szCs w:val="26"/>
          <w:lang w:val="en-US"/>
        </w:rPr>
        <w:t>Hanueli Salis</w:t>
      </w:r>
      <w:r w:rsidR="002B1FF7" w:rsidRPr="00B81397">
        <w:rPr>
          <w:rFonts w:ascii="Arial" w:hAnsi="Arial" w:cs="Arial"/>
          <w:sz w:val="22"/>
          <w:szCs w:val="26"/>
          <w:lang w:val="en-US"/>
        </w:rPr>
        <w:t>, OK-</w:t>
      </w:r>
      <w:proofErr w:type="spellStart"/>
      <w:r w:rsidR="002B1FF7" w:rsidRPr="00B81397">
        <w:rPr>
          <w:rFonts w:ascii="Arial" w:hAnsi="Arial" w:cs="Arial"/>
          <w:sz w:val="22"/>
          <w:szCs w:val="26"/>
          <w:lang w:val="en-US"/>
        </w:rPr>
        <w:t>Präsident</w:t>
      </w:r>
      <w:proofErr w:type="spellEnd"/>
      <w:r w:rsidR="002B1FF7" w:rsidRPr="00B81397">
        <w:rPr>
          <w:rFonts w:ascii="Arial" w:hAnsi="Arial" w:cs="Arial"/>
          <w:sz w:val="22"/>
          <w:szCs w:val="26"/>
          <w:lang w:val="en-US"/>
        </w:rPr>
        <w:t xml:space="preserve"> agrischa </w:t>
      </w:r>
      <w:r w:rsidRPr="00B81397">
        <w:rPr>
          <w:rFonts w:ascii="Arial" w:hAnsi="Arial" w:cs="Arial"/>
          <w:sz w:val="22"/>
          <w:szCs w:val="26"/>
          <w:lang w:val="en-US"/>
        </w:rPr>
        <w:t xml:space="preserve">Chur </w:t>
      </w:r>
      <w:r w:rsidR="004E103D" w:rsidRPr="00B81397">
        <w:rPr>
          <w:rFonts w:ascii="Arial" w:hAnsi="Arial" w:cs="Arial"/>
          <w:sz w:val="22"/>
          <w:szCs w:val="26"/>
          <w:lang w:val="en-US"/>
        </w:rPr>
        <w:t>202</w:t>
      </w:r>
      <w:r>
        <w:rPr>
          <w:rFonts w:ascii="Arial" w:hAnsi="Arial" w:cs="Arial"/>
          <w:sz w:val="22"/>
          <w:szCs w:val="26"/>
          <w:lang w:val="en-US"/>
        </w:rPr>
        <w:t>5</w:t>
      </w:r>
    </w:p>
    <w:p w14:paraId="6D475131" w14:textId="7A6EF234" w:rsidR="00877D36" w:rsidRPr="004814B1" w:rsidRDefault="00877D36" w:rsidP="0078603A">
      <w:pPr>
        <w:tabs>
          <w:tab w:val="left" w:pos="5520"/>
        </w:tabs>
        <w:spacing w:line="360" w:lineRule="auto"/>
        <w:ind w:right="454"/>
        <w:rPr>
          <w:rFonts w:ascii="Arial" w:hAnsi="Arial" w:cs="Arial"/>
          <w:sz w:val="22"/>
          <w:szCs w:val="26"/>
          <w:lang w:val="it-IT"/>
        </w:rPr>
      </w:pPr>
      <w:r w:rsidRPr="004814B1">
        <w:rPr>
          <w:rFonts w:ascii="Arial" w:hAnsi="Arial" w:cs="Arial"/>
          <w:sz w:val="22"/>
          <w:szCs w:val="26"/>
          <w:lang w:val="it-IT"/>
        </w:rPr>
        <w:t>E-Mail:</w:t>
      </w:r>
      <w:r w:rsidR="004814B1" w:rsidRPr="004814B1">
        <w:rPr>
          <w:rFonts w:ascii="Arial" w:hAnsi="Arial" w:cs="Arial"/>
          <w:sz w:val="22"/>
          <w:szCs w:val="26"/>
          <w:lang w:val="it-IT"/>
        </w:rPr>
        <w:t xml:space="preserve"> </w:t>
      </w:r>
      <w:r w:rsidR="00BE5C3E">
        <w:rPr>
          <w:rFonts w:ascii="Arial" w:hAnsi="Arial" w:cs="Arial"/>
          <w:sz w:val="22"/>
          <w:szCs w:val="26"/>
          <w:lang w:val="it-IT"/>
        </w:rPr>
        <w:t>hanuelisalis</w:t>
      </w:r>
      <w:r w:rsidR="001672D2">
        <w:rPr>
          <w:rFonts w:ascii="Arial" w:hAnsi="Arial" w:cs="Arial"/>
          <w:sz w:val="22"/>
          <w:szCs w:val="26"/>
          <w:lang w:val="it-IT"/>
        </w:rPr>
        <w:t>@</w:t>
      </w:r>
      <w:r w:rsidR="00BE5C3E">
        <w:rPr>
          <w:rFonts w:ascii="Arial" w:hAnsi="Arial" w:cs="Arial"/>
          <w:sz w:val="22"/>
          <w:szCs w:val="26"/>
          <w:lang w:val="it-IT"/>
        </w:rPr>
        <w:t>plankis.ch</w:t>
      </w:r>
      <w:r w:rsidRPr="004814B1">
        <w:rPr>
          <w:rFonts w:ascii="Arial" w:hAnsi="Arial" w:cs="Arial"/>
          <w:sz w:val="22"/>
          <w:szCs w:val="26"/>
          <w:lang w:val="it-IT"/>
        </w:rPr>
        <w:tab/>
      </w:r>
    </w:p>
    <w:p w14:paraId="31404E3F" w14:textId="0F39F484" w:rsidR="00877D36" w:rsidRDefault="00877D36" w:rsidP="0078603A">
      <w:pPr>
        <w:spacing w:line="360" w:lineRule="auto"/>
        <w:ind w:right="454"/>
        <w:rPr>
          <w:rFonts w:ascii="Arial" w:hAnsi="Arial" w:cs="Arial"/>
          <w:sz w:val="22"/>
          <w:szCs w:val="26"/>
        </w:rPr>
      </w:pPr>
      <w:r w:rsidRPr="002B1FF7">
        <w:rPr>
          <w:rFonts w:ascii="Arial" w:hAnsi="Arial" w:cs="Arial"/>
          <w:sz w:val="22"/>
          <w:szCs w:val="26"/>
        </w:rPr>
        <w:t xml:space="preserve">Telefon: </w:t>
      </w:r>
      <w:r w:rsidR="002B1FF7" w:rsidRPr="002B1FF7">
        <w:rPr>
          <w:rFonts w:ascii="Arial" w:hAnsi="Arial" w:cs="Arial"/>
          <w:sz w:val="22"/>
          <w:szCs w:val="26"/>
        </w:rPr>
        <w:t xml:space="preserve">+41 </w:t>
      </w:r>
      <w:r w:rsidR="001672D2">
        <w:rPr>
          <w:rFonts w:ascii="Arial" w:hAnsi="Arial" w:cs="Arial"/>
          <w:sz w:val="22"/>
          <w:szCs w:val="26"/>
        </w:rPr>
        <w:t xml:space="preserve">79 </w:t>
      </w:r>
      <w:r w:rsidR="00BE5C3E">
        <w:rPr>
          <w:rFonts w:ascii="Arial" w:hAnsi="Arial" w:cs="Arial"/>
          <w:sz w:val="22"/>
          <w:szCs w:val="26"/>
        </w:rPr>
        <w:t>655</w:t>
      </w:r>
      <w:r w:rsidR="001672D2">
        <w:rPr>
          <w:rFonts w:ascii="Arial" w:hAnsi="Arial" w:cs="Arial"/>
          <w:sz w:val="22"/>
          <w:szCs w:val="26"/>
        </w:rPr>
        <w:t xml:space="preserve"> </w:t>
      </w:r>
      <w:r w:rsidR="00BE5C3E">
        <w:rPr>
          <w:rFonts w:ascii="Arial" w:hAnsi="Arial" w:cs="Arial"/>
          <w:sz w:val="22"/>
          <w:szCs w:val="26"/>
        </w:rPr>
        <w:t>47 17</w:t>
      </w:r>
    </w:p>
    <w:p w14:paraId="14F56C6D" w14:textId="77777777" w:rsidR="00BE5C3E" w:rsidRDefault="00BE5C3E" w:rsidP="0078603A">
      <w:pPr>
        <w:spacing w:line="360" w:lineRule="auto"/>
        <w:ind w:right="454"/>
        <w:rPr>
          <w:rFonts w:ascii="Arial" w:hAnsi="Arial" w:cs="Arial"/>
          <w:sz w:val="22"/>
          <w:szCs w:val="26"/>
        </w:rPr>
      </w:pPr>
    </w:p>
    <w:p w14:paraId="7CDB8185" w14:textId="78215987" w:rsidR="00BE5C3E" w:rsidRDefault="00BE5C3E" w:rsidP="0078603A">
      <w:pPr>
        <w:spacing w:line="360" w:lineRule="auto"/>
        <w:ind w:right="454"/>
        <w:rPr>
          <w:rFonts w:ascii="Arial" w:hAnsi="Arial" w:cs="Arial"/>
          <w:sz w:val="22"/>
          <w:szCs w:val="26"/>
        </w:rPr>
      </w:pPr>
      <w:r>
        <w:rPr>
          <w:rFonts w:ascii="Arial" w:hAnsi="Arial" w:cs="Arial"/>
          <w:sz w:val="22"/>
          <w:szCs w:val="26"/>
        </w:rPr>
        <w:t>Andrea Thür-Suter, Vizepräsidentin agrischa Chur 2025</w:t>
      </w:r>
    </w:p>
    <w:p w14:paraId="3A1F9178" w14:textId="645B5305" w:rsidR="00BE5C3E" w:rsidRDefault="00BE5C3E" w:rsidP="0078603A">
      <w:pPr>
        <w:spacing w:line="360" w:lineRule="auto"/>
        <w:ind w:right="454"/>
        <w:rPr>
          <w:rFonts w:ascii="Arial" w:hAnsi="Arial" w:cs="Arial"/>
          <w:sz w:val="22"/>
          <w:szCs w:val="26"/>
          <w:lang w:val="it-IT"/>
        </w:rPr>
      </w:pPr>
      <w:r w:rsidRPr="00BE5C3E">
        <w:rPr>
          <w:rFonts w:ascii="Arial" w:hAnsi="Arial" w:cs="Arial"/>
          <w:sz w:val="22"/>
          <w:szCs w:val="26"/>
          <w:lang w:val="it-IT"/>
        </w:rPr>
        <w:t xml:space="preserve">E-Mail: </w:t>
      </w:r>
      <w:hyperlink r:id="rId11" w:history="1">
        <w:r w:rsidRPr="008D2504">
          <w:rPr>
            <w:rStyle w:val="Hyperlink"/>
            <w:rFonts w:ascii="Arial" w:hAnsi="Arial" w:cs="Arial"/>
            <w:sz w:val="22"/>
            <w:szCs w:val="26"/>
            <w:lang w:val="it-IT"/>
          </w:rPr>
          <w:t>andrea.thuer-suter@bluewin.ch</w:t>
        </w:r>
      </w:hyperlink>
      <w:r>
        <w:rPr>
          <w:rFonts w:ascii="Arial" w:hAnsi="Arial" w:cs="Arial"/>
          <w:sz w:val="22"/>
          <w:szCs w:val="26"/>
          <w:lang w:val="it-IT"/>
        </w:rPr>
        <w:t xml:space="preserve"> </w:t>
      </w:r>
    </w:p>
    <w:p w14:paraId="5E3C57A1" w14:textId="611CAD69" w:rsidR="00BE5C3E" w:rsidRPr="0026594A" w:rsidRDefault="00BE5C3E" w:rsidP="0078603A">
      <w:pPr>
        <w:spacing w:line="360" w:lineRule="auto"/>
        <w:ind w:right="454"/>
        <w:rPr>
          <w:rFonts w:ascii="Arial" w:hAnsi="Arial" w:cs="Arial"/>
          <w:sz w:val="22"/>
          <w:szCs w:val="26"/>
        </w:rPr>
      </w:pPr>
      <w:r w:rsidRPr="0026594A">
        <w:rPr>
          <w:rFonts w:ascii="Arial" w:hAnsi="Arial" w:cs="Arial"/>
          <w:sz w:val="22"/>
          <w:szCs w:val="26"/>
        </w:rPr>
        <w:t>Telefon: +41 79 477 66 90</w:t>
      </w:r>
    </w:p>
    <w:p w14:paraId="28031C19" w14:textId="7E8F5F76" w:rsidR="002B1FF7" w:rsidRPr="0026594A" w:rsidRDefault="002B1FF7" w:rsidP="0078603A">
      <w:pPr>
        <w:spacing w:line="360" w:lineRule="auto"/>
        <w:ind w:right="454"/>
        <w:rPr>
          <w:rFonts w:ascii="Arial" w:hAnsi="Arial" w:cs="Arial"/>
          <w:sz w:val="22"/>
          <w:szCs w:val="26"/>
        </w:rPr>
      </w:pPr>
    </w:p>
    <w:p w14:paraId="2437A68F" w14:textId="1CC17A63" w:rsidR="002D0D2E" w:rsidRPr="002D0D2E" w:rsidRDefault="004814B1" w:rsidP="0026594A">
      <w:pPr>
        <w:spacing w:line="360" w:lineRule="auto"/>
        <w:ind w:right="454"/>
        <w:rPr>
          <w:rFonts w:ascii="Arial" w:hAnsi="Arial" w:cs="Arial"/>
          <w:sz w:val="22"/>
          <w:szCs w:val="26"/>
        </w:rPr>
      </w:pPr>
      <w:r w:rsidRPr="000D6FDE">
        <w:rPr>
          <w:rFonts w:ascii="Arial" w:hAnsi="Arial" w:cs="Arial"/>
          <w:b/>
          <w:bCs/>
          <w:sz w:val="22"/>
          <w:szCs w:val="26"/>
        </w:rPr>
        <w:t>Mehr Informationen zum Anlass</w:t>
      </w:r>
      <w:r>
        <w:rPr>
          <w:rFonts w:ascii="Arial" w:hAnsi="Arial" w:cs="Arial"/>
          <w:sz w:val="22"/>
          <w:szCs w:val="26"/>
        </w:rPr>
        <w:t>:</w:t>
      </w:r>
      <w:r w:rsidR="002452FE">
        <w:rPr>
          <w:rFonts w:ascii="Arial" w:hAnsi="Arial" w:cs="Arial"/>
          <w:sz w:val="22"/>
          <w:szCs w:val="26"/>
        </w:rPr>
        <w:t xml:space="preserve"> </w:t>
      </w:r>
      <w:hyperlink r:id="rId12" w:history="1">
        <w:r w:rsidR="002452FE" w:rsidRPr="00151115">
          <w:rPr>
            <w:rStyle w:val="Hyperlink"/>
            <w:rFonts w:ascii="Arial" w:hAnsi="Arial" w:cs="Arial"/>
            <w:sz w:val="22"/>
            <w:szCs w:val="26"/>
          </w:rPr>
          <w:t>https://www.agrischa-erlebnis.ch</w:t>
        </w:r>
      </w:hyperlink>
      <w:r w:rsidR="00E614FA">
        <w:rPr>
          <w:rStyle w:val="Hyperlink"/>
          <w:rFonts w:ascii="Arial" w:hAnsi="Arial" w:cs="Arial"/>
          <w:sz w:val="22"/>
          <w:szCs w:val="26"/>
        </w:rPr>
        <w:br/>
      </w:r>
      <w:r w:rsidR="00E614FA" w:rsidRPr="000D6FDE">
        <w:rPr>
          <w:rStyle w:val="Hyperlink"/>
          <w:rFonts w:ascii="Arial" w:hAnsi="Arial" w:cs="Arial"/>
          <w:b/>
          <w:bCs/>
          <w:sz w:val="22"/>
          <w:szCs w:val="26"/>
        </w:rPr>
        <w:t>Hochauflösendes Bildmaterial:</w:t>
      </w:r>
      <w:r w:rsidR="00E614FA">
        <w:rPr>
          <w:rStyle w:val="Hyperlink"/>
          <w:rFonts w:ascii="Arial" w:hAnsi="Arial" w:cs="Arial"/>
          <w:sz w:val="22"/>
          <w:szCs w:val="26"/>
        </w:rPr>
        <w:t xml:space="preserve"> </w:t>
      </w:r>
      <w:hyperlink r:id="rId13" w:history="1">
        <w:r w:rsidR="002452FE" w:rsidRPr="00151115">
          <w:rPr>
            <w:rStyle w:val="Hyperlink"/>
            <w:rFonts w:ascii="Arial" w:hAnsi="Arial" w:cs="Arial"/>
            <w:sz w:val="22"/>
            <w:szCs w:val="26"/>
          </w:rPr>
          <w:t>https://www.agrischa-erlebnis.ch/medien</w:t>
        </w:r>
      </w:hyperlink>
      <w:r w:rsidR="00970177">
        <w:rPr>
          <w:rStyle w:val="Hyperlink"/>
          <w:rFonts w:ascii="Arial" w:hAnsi="Arial" w:cs="Arial"/>
          <w:sz w:val="22"/>
          <w:szCs w:val="26"/>
        </w:rPr>
        <w:br/>
      </w:r>
      <w:r w:rsidR="002D0D2E">
        <w:rPr>
          <w:rFonts w:ascii="Arial" w:hAnsi="Arial" w:cs="Arial"/>
          <w:sz w:val="22"/>
          <w:szCs w:val="26"/>
        </w:rPr>
        <w:tab/>
      </w:r>
    </w:p>
    <w:p w14:paraId="312DA1B0" w14:textId="47FD9847" w:rsidR="00743178" w:rsidRDefault="00B81397" w:rsidP="0078603A">
      <w:pPr>
        <w:spacing w:line="360" w:lineRule="auto"/>
        <w:ind w:right="454"/>
        <w:rPr>
          <w:rFonts w:ascii="Arial" w:hAnsi="Arial" w:cs="Arial"/>
          <w:sz w:val="22"/>
          <w:szCs w:val="26"/>
        </w:rPr>
      </w:pPr>
      <w:r>
        <w:rPr>
          <w:rFonts w:ascii="Arial" w:hAnsi="Arial" w:cs="Arial"/>
          <w:noProof/>
          <w:sz w:val="22"/>
          <w:szCs w:val="26"/>
        </w:rPr>
        <w:drawing>
          <wp:inline distT="0" distB="0" distL="0" distR="0" wp14:anchorId="66C7C4D7" wp14:editId="76459167">
            <wp:extent cx="4555563" cy="3038475"/>
            <wp:effectExtent l="0" t="0" r="0" b="0"/>
            <wp:docPr id="1497480875" name="Grafik 5" descr="Ein Bild, das draußen, Himmel, Gebäud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80875" name="Grafik 5" descr="Ein Bild, das draußen, Himmel, Gebäude, Kleidung enthält.&#10;&#10;Automatisch generierte Beschreibung"/>
                    <pic:cNvPicPr/>
                  </pic:nvPicPr>
                  <pic:blipFill>
                    <a:blip r:embed="rId14"/>
                    <a:stretch>
                      <a:fillRect/>
                    </a:stretch>
                  </pic:blipFill>
                  <pic:spPr>
                    <a:xfrm>
                      <a:off x="0" y="0"/>
                      <a:ext cx="4570820" cy="3048651"/>
                    </a:xfrm>
                    <a:prstGeom prst="rect">
                      <a:avLst/>
                    </a:prstGeom>
                  </pic:spPr>
                </pic:pic>
              </a:graphicData>
            </a:graphic>
          </wp:inline>
        </w:drawing>
      </w:r>
    </w:p>
    <w:sectPr w:rsidR="00743178" w:rsidSect="00970177">
      <w:headerReference w:type="default" r:id="rId15"/>
      <w:footerReference w:type="default" r:id="rId16"/>
      <w:headerReference w:type="first" r:id="rId17"/>
      <w:footerReference w:type="first" r:id="rId18"/>
      <w:pgSz w:w="11906" w:h="16838" w:code="9"/>
      <w:pgMar w:top="2965" w:right="567" w:bottom="709" w:left="1814" w:header="1123" w:footer="1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275BD" w14:textId="77777777" w:rsidR="00F54721" w:rsidRDefault="00F54721">
      <w:r>
        <w:separator/>
      </w:r>
    </w:p>
  </w:endnote>
  <w:endnote w:type="continuationSeparator" w:id="0">
    <w:p w14:paraId="62CFD90F" w14:textId="77777777" w:rsidR="00F54721" w:rsidRDefault="00F5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ntax LT Std">
    <w:panose1 w:val="020D0502030503020204"/>
    <w:charset w:val="00"/>
    <w:family w:val="swiss"/>
    <w:notTrueType/>
    <w:pitch w:val="variable"/>
    <w:sig w:usb0="800000AF" w:usb1="4000204A"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ircular graubuenden Book">
    <w:altName w:val="Calibri"/>
    <w:panose1 w:val="00000000000000000000"/>
    <w:charset w:val="00"/>
    <w:family w:val="swiss"/>
    <w:notTrueType/>
    <w:pitch w:val="variable"/>
    <w:sig w:usb0="A00000BF" w:usb1="5000E47B" w:usb2="00000008" w:usb3="00000000" w:csb0="00000093" w:csb1="00000000"/>
  </w:font>
  <w:font w:name="Arial">
    <w:panose1 w:val="020B0604020202020204"/>
    <w:charset w:val="00"/>
    <w:family w:val="swiss"/>
    <w:pitch w:val="variable"/>
    <w:sig w:usb0="E0002EFF" w:usb1="C000785B" w:usb2="00000009" w:usb3="00000000" w:csb0="000001FF" w:csb1="00000000"/>
  </w:font>
  <w:font w:name="TheMixB W7 Bold">
    <w:altName w:val="Calibri"/>
    <w:panose1 w:val="020B0702050302020203"/>
    <w:charset w:val="00"/>
    <w:family w:val="swiss"/>
    <w:notTrueType/>
    <w:pitch w:val="variable"/>
    <w:sig w:usb0="A000006F" w:usb1="5000200A" w:usb2="00000000" w:usb3="00000000" w:csb0="00000093" w:csb1="00000000"/>
  </w:font>
  <w:font w:name="Circular graubuenden">
    <w:panose1 w:val="00000000000000000000"/>
    <w:charset w:val="00"/>
    <w:family w:val="swiss"/>
    <w:notTrueType/>
    <w:pitch w:val="variable"/>
    <w:sig w:usb0="A00000BF" w:usb1="5000E47B" w:usb2="00000008"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925149921"/>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4E012160" w14:textId="77777777" w:rsidR="00BA2900" w:rsidRPr="00C1465D" w:rsidRDefault="00BA2900">
            <w:pPr>
              <w:pStyle w:val="Fuzeile"/>
              <w:jc w:val="right"/>
              <w:rPr>
                <w:rFonts w:ascii="Arial" w:hAnsi="Arial" w:cs="Arial"/>
              </w:rPr>
            </w:pPr>
            <w:r w:rsidRPr="00C1465D">
              <w:rPr>
                <w:rFonts w:ascii="Arial" w:hAnsi="Arial" w:cs="Arial"/>
                <w:lang w:val="de-DE"/>
              </w:rPr>
              <w:t xml:space="preserve">Seite </w:t>
            </w:r>
            <w:r w:rsidRPr="00C1465D">
              <w:rPr>
                <w:rFonts w:ascii="Arial" w:hAnsi="Arial" w:cs="Arial"/>
                <w:b/>
                <w:bCs/>
              </w:rPr>
              <w:fldChar w:fldCharType="begin"/>
            </w:r>
            <w:r w:rsidRPr="00C1465D">
              <w:rPr>
                <w:rFonts w:ascii="Arial" w:hAnsi="Arial" w:cs="Arial"/>
                <w:b/>
                <w:bCs/>
              </w:rPr>
              <w:instrText>PAGE</w:instrText>
            </w:r>
            <w:r w:rsidRPr="00C1465D">
              <w:rPr>
                <w:rFonts w:ascii="Arial" w:hAnsi="Arial" w:cs="Arial"/>
                <w:b/>
                <w:bCs/>
              </w:rPr>
              <w:fldChar w:fldCharType="separate"/>
            </w:r>
            <w:r w:rsidRPr="00C1465D">
              <w:rPr>
                <w:rFonts w:ascii="Arial" w:hAnsi="Arial" w:cs="Arial"/>
                <w:b/>
                <w:bCs/>
                <w:lang w:val="de-DE"/>
              </w:rPr>
              <w:t>2</w:t>
            </w:r>
            <w:r w:rsidRPr="00C1465D">
              <w:rPr>
                <w:rFonts w:ascii="Arial" w:hAnsi="Arial" w:cs="Arial"/>
                <w:b/>
                <w:bCs/>
              </w:rPr>
              <w:fldChar w:fldCharType="end"/>
            </w:r>
            <w:r w:rsidRPr="00C1465D">
              <w:rPr>
                <w:rFonts w:ascii="Arial" w:hAnsi="Arial" w:cs="Arial"/>
                <w:lang w:val="de-DE"/>
              </w:rPr>
              <w:t xml:space="preserve"> von </w:t>
            </w:r>
            <w:r w:rsidRPr="00C1465D">
              <w:rPr>
                <w:rFonts w:ascii="Arial" w:hAnsi="Arial" w:cs="Arial"/>
                <w:b/>
                <w:bCs/>
              </w:rPr>
              <w:fldChar w:fldCharType="begin"/>
            </w:r>
            <w:r w:rsidRPr="00C1465D">
              <w:rPr>
                <w:rFonts w:ascii="Arial" w:hAnsi="Arial" w:cs="Arial"/>
                <w:b/>
                <w:bCs/>
              </w:rPr>
              <w:instrText>NUMPAGES</w:instrText>
            </w:r>
            <w:r w:rsidRPr="00C1465D">
              <w:rPr>
                <w:rFonts w:ascii="Arial" w:hAnsi="Arial" w:cs="Arial"/>
                <w:b/>
                <w:bCs/>
              </w:rPr>
              <w:fldChar w:fldCharType="separate"/>
            </w:r>
            <w:r w:rsidRPr="00C1465D">
              <w:rPr>
                <w:rFonts w:ascii="Arial" w:hAnsi="Arial" w:cs="Arial"/>
                <w:b/>
                <w:bCs/>
                <w:lang w:val="de-DE"/>
              </w:rPr>
              <w:t>2</w:t>
            </w:r>
            <w:r w:rsidRPr="00C1465D">
              <w:rPr>
                <w:rFonts w:ascii="Arial" w:hAnsi="Arial" w:cs="Arial"/>
                <w:b/>
                <w:bCs/>
              </w:rPr>
              <w:fldChar w:fldCharType="end"/>
            </w:r>
          </w:p>
        </w:sdtContent>
      </w:sdt>
    </w:sdtContent>
  </w:sdt>
  <w:p w14:paraId="1C6A4B53" w14:textId="77777777" w:rsidR="002D5BB1" w:rsidRPr="00BA2900" w:rsidRDefault="002D5BB1" w:rsidP="002D5BB1">
    <w:pPr>
      <w:pStyle w:val="Fuzeile"/>
      <w:jc w:val="right"/>
      <w:rPr>
        <w:rFonts w:ascii="Arial" w:hAnsi="Arial"/>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23099849"/>
      <w:docPartObj>
        <w:docPartGallery w:val="Page Numbers (Top of Page)"/>
        <w:docPartUnique/>
      </w:docPartObj>
    </w:sdtPr>
    <w:sdtEndPr/>
    <w:sdtContent>
      <w:p w14:paraId="7B7D294D" w14:textId="77777777" w:rsidR="00C1465D" w:rsidRPr="00C1465D" w:rsidRDefault="00C1465D" w:rsidP="00C1465D">
        <w:pPr>
          <w:pStyle w:val="Fuzeile"/>
          <w:jc w:val="right"/>
          <w:rPr>
            <w:rFonts w:ascii="Arial" w:hAnsi="Arial" w:cs="Arial"/>
            <w:color w:val="auto"/>
          </w:rPr>
        </w:pPr>
        <w:r w:rsidRPr="00C1465D">
          <w:rPr>
            <w:rFonts w:ascii="Arial" w:hAnsi="Arial" w:cs="Arial"/>
            <w:lang w:val="de-DE"/>
          </w:rPr>
          <w:t xml:space="preserve">Seite </w:t>
        </w:r>
        <w:r w:rsidRPr="00C1465D">
          <w:rPr>
            <w:rFonts w:ascii="Arial" w:hAnsi="Arial" w:cs="Arial"/>
            <w:b/>
            <w:bCs/>
          </w:rPr>
          <w:fldChar w:fldCharType="begin"/>
        </w:r>
        <w:r w:rsidRPr="00C1465D">
          <w:rPr>
            <w:rFonts w:ascii="Arial" w:hAnsi="Arial" w:cs="Arial"/>
            <w:b/>
            <w:bCs/>
          </w:rPr>
          <w:instrText>PAGE</w:instrText>
        </w:r>
        <w:r w:rsidRPr="00C1465D">
          <w:rPr>
            <w:rFonts w:ascii="Arial" w:hAnsi="Arial" w:cs="Arial"/>
            <w:b/>
            <w:bCs/>
          </w:rPr>
          <w:fldChar w:fldCharType="separate"/>
        </w:r>
        <w:r w:rsidRPr="00C1465D">
          <w:rPr>
            <w:rFonts w:ascii="Arial" w:hAnsi="Arial" w:cs="Arial"/>
            <w:b/>
            <w:bCs/>
          </w:rPr>
          <w:t>2</w:t>
        </w:r>
        <w:r w:rsidRPr="00C1465D">
          <w:rPr>
            <w:rFonts w:ascii="Arial" w:hAnsi="Arial" w:cs="Arial"/>
            <w:b/>
            <w:bCs/>
          </w:rPr>
          <w:fldChar w:fldCharType="end"/>
        </w:r>
        <w:r w:rsidRPr="00C1465D">
          <w:rPr>
            <w:rFonts w:ascii="Arial" w:hAnsi="Arial" w:cs="Arial"/>
            <w:lang w:val="de-DE"/>
          </w:rPr>
          <w:t xml:space="preserve"> von </w:t>
        </w:r>
        <w:r w:rsidRPr="00C1465D">
          <w:rPr>
            <w:rFonts w:ascii="Arial" w:hAnsi="Arial" w:cs="Arial"/>
            <w:b/>
            <w:bCs/>
          </w:rPr>
          <w:fldChar w:fldCharType="begin"/>
        </w:r>
        <w:r w:rsidRPr="00C1465D">
          <w:rPr>
            <w:rFonts w:ascii="Arial" w:hAnsi="Arial" w:cs="Arial"/>
            <w:b/>
            <w:bCs/>
          </w:rPr>
          <w:instrText>NUMPAGES</w:instrText>
        </w:r>
        <w:r w:rsidRPr="00C1465D">
          <w:rPr>
            <w:rFonts w:ascii="Arial" w:hAnsi="Arial" w:cs="Arial"/>
            <w:b/>
            <w:bCs/>
          </w:rPr>
          <w:fldChar w:fldCharType="separate"/>
        </w:r>
        <w:r w:rsidRPr="00C1465D">
          <w:rPr>
            <w:rFonts w:ascii="Arial" w:hAnsi="Arial" w:cs="Arial"/>
            <w:b/>
            <w:bCs/>
          </w:rPr>
          <w:t>2</w:t>
        </w:r>
        <w:r w:rsidRPr="00C1465D">
          <w:rPr>
            <w:rFonts w:ascii="Arial" w:hAnsi="Arial" w:cs="Arial"/>
            <w:b/>
            <w:bCs/>
          </w:rPr>
          <w:fldChar w:fldCharType="end"/>
        </w:r>
      </w:p>
    </w:sdtContent>
  </w:sdt>
  <w:p w14:paraId="0BA66F8E" w14:textId="77777777" w:rsidR="00C1465D" w:rsidRDefault="00C146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E7DA0" w14:textId="77777777" w:rsidR="00F54721" w:rsidRDefault="00F54721">
      <w:r>
        <w:separator/>
      </w:r>
    </w:p>
  </w:footnote>
  <w:footnote w:type="continuationSeparator" w:id="0">
    <w:p w14:paraId="126C78E3" w14:textId="77777777" w:rsidR="00F54721" w:rsidRDefault="00F54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7EED2" w14:textId="77777777" w:rsidR="001F641A" w:rsidRDefault="001F641A" w:rsidP="001F641A">
    <w:pPr>
      <w:pStyle w:val="Kopfzeile"/>
      <w:rPr>
        <w:noProof/>
      </w:rPr>
    </w:pPr>
    <w:r>
      <w:rPr>
        <w:noProof/>
        <w:lang w:val="de-DE" w:eastAsia="de-DE"/>
      </w:rPr>
      <mc:AlternateContent>
        <mc:Choice Requires="wps">
          <w:drawing>
            <wp:anchor distT="0" distB="0" distL="114300" distR="114300" simplePos="0" relativeHeight="251660288" behindDoc="0" locked="1" layoutInCell="1" allowOverlap="1" wp14:anchorId="65DD207E" wp14:editId="6F346247">
              <wp:simplePos x="0" y="0"/>
              <wp:positionH relativeFrom="page">
                <wp:posOffset>2952750</wp:posOffset>
              </wp:positionH>
              <wp:positionV relativeFrom="topMargin">
                <wp:posOffset>915035</wp:posOffset>
              </wp:positionV>
              <wp:extent cx="1686560" cy="605155"/>
              <wp:effectExtent l="0" t="0" r="15240" b="4445"/>
              <wp:wrapNone/>
              <wp:docPr id="4" name="Claim_Quant_2"/>
              <wp:cNvGraphicFramePr/>
              <a:graphic xmlns:a="http://schemas.openxmlformats.org/drawingml/2006/main">
                <a:graphicData uri="http://schemas.microsoft.com/office/word/2010/wordprocessingShape">
                  <wps:wsp>
                    <wps:cNvSpPr txBox="1"/>
                    <wps:spPr>
                      <a:xfrm>
                        <a:off x="0" y="0"/>
                        <a:ext cx="1686560" cy="605155"/>
                      </a:xfrm>
                      <a:prstGeom prst="rect">
                        <a:avLst/>
                      </a:prstGeom>
                      <a:noFill/>
                      <a:ln w="6350">
                        <a:noFill/>
                      </a:ln>
                    </wps:spPr>
                    <wps:txbx>
                      <w:txbxContent>
                        <w:p w14:paraId="74ADE2F0" w14:textId="77777777" w:rsidR="001F641A" w:rsidRPr="00DF017D" w:rsidRDefault="001F641A" w:rsidP="001F641A">
                          <w:pPr>
                            <w:pStyle w:val="Kopfzeile"/>
                            <w:rPr>
                              <w:rFonts w:cs="Circular graubuenden Book"/>
                            </w:rPr>
                          </w:pPr>
                          <w:r w:rsidRPr="00DF017D">
                            <w:rPr>
                              <w:rFonts w:cs="Circular graubuenden Book"/>
                            </w:rPr>
                            <w:t xml:space="preserve">Tel. +41 (0)81 </w:t>
                          </w:r>
                          <w:r w:rsidR="003E19A6">
                            <w:rPr>
                              <w:rFonts w:cs="Circular graubuenden Book"/>
                            </w:rPr>
                            <w:t>254 20</w:t>
                          </w:r>
                          <w:r w:rsidRPr="00DF017D">
                            <w:rPr>
                              <w:rFonts w:cs="Circular graubuenden Book"/>
                            </w:rPr>
                            <w:t xml:space="preserve"> </w:t>
                          </w:r>
                          <w:r w:rsidR="003E19A6">
                            <w:rPr>
                              <w:rFonts w:cs="Circular graubuenden Book"/>
                            </w:rPr>
                            <w:t>0</w:t>
                          </w:r>
                          <w:r w:rsidRPr="00DF017D">
                            <w:rPr>
                              <w:rFonts w:cs="Circular graubuenden Book"/>
                            </w:rPr>
                            <w:t>0</w:t>
                          </w:r>
                        </w:p>
                        <w:p w14:paraId="4DE7FF7B" w14:textId="77777777" w:rsidR="001F641A" w:rsidRPr="00DF017D" w:rsidRDefault="003E19A6" w:rsidP="00DF017D">
                          <w:pPr>
                            <w:pStyle w:val="Kopfzeile"/>
                            <w:rPr>
                              <w:rFonts w:cs="Circular graubuenden Book"/>
                            </w:rPr>
                          </w:pPr>
                          <w:hyperlink r:id="rId1" w:history="1">
                            <w:r>
                              <w:rPr>
                                <w:rStyle w:val="Hyperlink"/>
                                <w:rFonts w:cs="Circular graubuenden Book"/>
                              </w:rPr>
                              <w:t>info</w:t>
                            </w:r>
                            <w:r w:rsidR="00DF017D" w:rsidRPr="00BE43B6">
                              <w:rPr>
                                <w:rStyle w:val="Hyperlink"/>
                                <w:rFonts w:cs="Circular graubuenden Book"/>
                              </w:rPr>
                              <w:t>@</w:t>
                            </w:r>
                            <w:r>
                              <w:rPr>
                                <w:rStyle w:val="Hyperlink"/>
                                <w:rFonts w:cs="Circular graubuenden Book"/>
                              </w:rPr>
                              <w:t>agrischa-erlebnis.ch</w:t>
                            </w:r>
                            <w:r w:rsidR="00DF017D" w:rsidRPr="00BE43B6">
                              <w:rPr>
                                <w:rStyle w:val="Hyperlink"/>
                                <w:rFonts w:cs="Circular graubuenden Book"/>
                              </w:rPr>
                              <w:br/>
                            </w:r>
                            <w:r>
                              <w:rPr>
                                <w:rStyle w:val="Hyperlink"/>
                                <w:rFonts w:cs="Circular graubuenden Book"/>
                              </w:rPr>
                              <w:t>www.agrischa-erlebnis.ch</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D207E" id="_x0000_t202" coordsize="21600,21600" o:spt="202" path="m,l,21600r21600,l21600,xe">
              <v:stroke joinstyle="miter"/>
              <v:path gradientshapeok="t" o:connecttype="rect"/>
            </v:shapetype>
            <v:shape id="Claim_Quant_2" o:spid="_x0000_s1026" type="#_x0000_t202" style="position:absolute;margin-left:232.5pt;margin-top:72.05pt;width:132.8pt;height:4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W3CwIAABwEAAAOAAAAZHJzL2Uyb0RvYy54bWysU8Fu2zAMvQ/YPwi6L3Y6JCiMOEXWIsOA&#10;oC3QDj0rshQbkEWNUmJnXz9KtpOh22nYRaZF8pF8fFrd9a1hJ4W+AVvy+SznTFkJVWMPJf/+uv10&#10;y5kPwlbCgFUlPyvP79YfP6w6V6gbqMFUChmBWF90ruR1CK7IMi9r1Qo/A6csOTVgKwL94iGrUHSE&#10;3prsJs+XWQdYOQSpvKfbh8HJ1wlfayXDk9ZeBWZKTr2FdGI69/HM1itRHFC4upFjG+IfumhFY6no&#10;BepBBMGO2PwB1TYSwYMOMwltBlo3UqUZaJp5/m6al1o4lWYhcry70OT/H6x8PL24Z2Sh/wI9LTAS&#10;0jlfeLqM8/Qa2/ilThn5icLzhTbVByZj0vJ2uViSS5JvmS/mi0WEya7ZDn34qqBl0Sg50loSW+K0&#10;82EInUJiMQvbxpi0GmNZR6CfF3lKuHgI3Fiqce01WqHf9+MAe6jONBfCsHLv5Lah4jvhw7NA2jH1&#10;S7oNT3RoA1QERouzGvDn3+5jPFFPXs460kzJ/Y+jQMWZ+WZpKVFgk4GTsZ8Me2zvgWQ4pxfhZDIp&#10;AYOZTI3QvpGcN7EKuYSVVKvkYTLvw6Bceg5SbTYpiGTkRNjZFycjdKQvUvnavwl0I9+BNvUIk5pE&#10;8Y72IXYgfnMMoJu0k0jowOLIM0kwbXV8LlHjv/+nqOujXv8CAAD//wMAUEsDBBQABgAIAAAAIQBg&#10;4X0P4QAAAAsBAAAPAAAAZHJzL2Rvd25yZXYueG1sTI/NTsMwEITvSLyDtUjcqJ02pBDiVIifG4VS&#10;QIKbE5skIrYje5OGt2c5wXE0o5lvis1sezaZEDvvJCQLAcy42uvONRJeX+7PLoBFVE6r3jsj4dtE&#10;2JTHR4XKtT+4ZzPtsWFU4mKuJLSIQ855rFtjVVz4wTjyPn2wCkmGhuugDlRue74UIuNWdY4WWjWY&#10;m9bUX/vRSujfY3ioBH5Mt80Wd098fLtLHqU8PZmvr4ChmfEvDL/4hA4lMVV+dDqyXkKandMXJCNN&#10;E2CUWK9EBqySsFxdpsDLgv//UP4AAAD//wMAUEsBAi0AFAAGAAgAAAAhALaDOJL+AAAA4QEAABMA&#10;AAAAAAAAAAAAAAAAAAAAAFtDb250ZW50X1R5cGVzXS54bWxQSwECLQAUAAYACAAAACEAOP0h/9YA&#10;AACUAQAACwAAAAAAAAAAAAAAAAAvAQAAX3JlbHMvLnJlbHNQSwECLQAUAAYACAAAACEAPVx1twsC&#10;AAAcBAAADgAAAAAAAAAAAAAAAAAuAgAAZHJzL2Uyb0RvYy54bWxQSwECLQAUAAYACAAAACEAYOF9&#10;D+EAAAALAQAADwAAAAAAAAAAAAAAAABlBAAAZHJzL2Rvd25yZXYueG1sUEsFBgAAAAAEAAQA8wAA&#10;AHMFAAAAAA==&#10;" filled="f" stroked="f" strokeweight=".5pt">
              <v:textbox inset="0,0,0,0">
                <w:txbxContent>
                  <w:p w14:paraId="74ADE2F0" w14:textId="77777777" w:rsidR="001F641A" w:rsidRPr="00DF017D" w:rsidRDefault="001F641A" w:rsidP="001F641A">
                    <w:pPr>
                      <w:pStyle w:val="Kopfzeile"/>
                      <w:rPr>
                        <w:rFonts w:cs="Circular graubuenden Book"/>
                      </w:rPr>
                    </w:pPr>
                    <w:r w:rsidRPr="00DF017D">
                      <w:rPr>
                        <w:rFonts w:cs="Circular graubuenden Book"/>
                      </w:rPr>
                      <w:t xml:space="preserve">Tel. +41 (0)81 </w:t>
                    </w:r>
                    <w:r w:rsidR="003E19A6">
                      <w:rPr>
                        <w:rFonts w:cs="Circular graubuenden Book"/>
                      </w:rPr>
                      <w:t>254 20</w:t>
                    </w:r>
                    <w:r w:rsidRPr="00DF017D">
                      <w:rPr>
                        <w:rFonts w:cs="Circular graubuenden Book"/>
                      </w:rPr>
                      <w:t xml:space="preserve"> </w:t>
                    </w:r>
                    <w:r w:rsidR="003E19A6">
                      <w:rPr>
                        <w:rFonts w:cs="Circular graubuenden Book"/>
                      </w:rPr>
                      <w:t>0</w:t>
                    </w:r>
                    <w:r w:rsidRPr="00DF017D">
                      <w:rPr>
                        <w:rFonts w:cs="Circular graubuenden Book"/>
                      </w:rPr>
                      <w:t>0</w:t>
                    </w:r>
                  </w:p>
                  <w:p w14:paraId="4DE7FF7B" w14:textId="77777777" w:rsidR="001F641A" w:rsidRPr="00DF017D" w:rsidRDefault="003E19A6" w:rsidP="00DF017D">
                    <w:pPr>
                      <w:pStyle w:val="Kopfzeile"/>
                      <w:rPr>
                        <w:rFonts w:cs="Circular graubuenden Book"/>
                      </w:rPr>
                    </w:pPr>
                    <w:hyperlink r:id="rId2" w:history="1">
                      <w:r>
                        <w:rPr>
                          <w:rStyle w:val="Hyperlink"/>
                          <w:rFonts w:cs="Circular graubuenden Book"/>
                        </w:rPr>
                        <w:t>info</w:t>
                      </w:r>
                      <w:r w:rsidR="00DF017D" w:rsidRPr="00BE43B6">
                        <w:rPr>
                          <w:rStyle w:val="Hyperlink"/>
                          <w:rFonts w:cs="Circular graubuenden Book"/>
                        </w:rPr>
                        <w:t>@</w:t>
                      </w:r>
                      <w:r>
                        <w:rPr>
                          <w:rStyle w:val="Hyperlink"/>
                          <w:rFonts w:cs="Circular graubuenden Book"/>
                        </w:rPr>
                        <w:t>agrischa-erlebnis.ch</w:t>
                      </w:r>
                      <w:r w:rsidR="00DF017D" w:rsidRPr="00BE43B6">
                        <w:rPr>
                          <w:rStyle w:val="Hyperlink"/>
                          <w:rFonts w:cs="Circular graubuenden Book"/>
                        </w:rPr>
                        <w:br/>
                      </w:r>
                      <w:r>
                        <w:rPr>
                          <w:rStyle w:val="Hyperlink"/>
                          <w:rFonts w:cs="Circular graubuenden Book"/>
                        </w:rPr>
                        <w:t>www.agrischa-erlebnis.ch</w:t>
                      </w:r>
                    </w:hyperlink>
                  </w:p>
                </w:txbxContent>
              </v:textbox>
              <w10:wrap anchorx="page" anchory="margin"/>
              <w10:anchorlock/>
            </v:shape>
          </w:pict>
        </mc:Fallback>
      </mc:AlternateContent>
    </w:r>
    <w:r>
      <w:rPr>
        <w:noProof/>
        <w:lang w:val="de-DE" w:eastAsia="de-DE"/>
      </w:rPr>
      <mc:AlternateContent>
        <mc:Choice Requires="wps">
          <w:drawing>
            <wp:anchor distT="0" distB="0" distL="114300" distR="114300" simplePos="0" relativeHeight="251659264" behindDoc="0" locked="1" layoutInCell="1" allowOverlap="1" wp14:anchorId="47AB3C32" wp14:editId="0F31347E">
              <wp:simplePos x="0" y="0"/>
              <wp:positionH relativeFrom="page">
                <wp:posOffset>1151890</wp:posOffset>
              </wp:positionH>
              <wp:positionV relativeFrom="topMargin">
                <wp:posOffset>914400</wp:posOffset>
              </wp:positionV>
              <wp:extent cx="1650365" cy="658495"/>
              <wp:effectExtent l="0" t="0" r="6985" b="8255"/>
              <wp:wrapNone/>
              <wp:docPr id="5" name="Claim_Quant_2"/>
              <wp:cNvGraphicFramePr/>
              <a:graphic xmlns:a="http://schemas.openxmlformats.org/drawingml/2006/main">
                <a:graphicData uri="http://schemas.microsoft.com/office/word/2010/wordprocessingShape">
                  <wps:wsp>
                    <wps:cNvSpPr txBox="1"/>
                    <wps:spPr>
                      <a:xfrm>
                        <a:off x="0" y="0"/>
                        <a:ext cx="1650365" cy="658495"/>
                      </a:xfrm>
                      <a:prstGeom prst="rect">
                        <a:avLst/>
                      </a:prstGeom>
                      <a:noFill/>
                      <a:ln w="6350">
                        <a:noFill/>
                      </a:ln>
                    </wps:spPr>
                    <wps:txbx>
                      <w:txbxContent>
                        <w:p w14:paraId="4FC02C85" w14:textId="77777777" w:rsidR="001F641A" w:rsidRPr="00DF017D" w:rsidRDefault="003E19A6" w:rsidP="001F641A">
                          <w:pPr>
                            <w:pStyle w:val="Kopfzeile"/>
                            <w:rPr>
                              <w:rFonts w:cs="Circular graubuenden Book"/>
                              <w:noProof/>
                            </w:rPr>
                          </w:pPr>
                          <w:r>
                            <w:rPr>
                              <w:rFonts w:cs="Circular graubuenden Book"/>
                              <w:noProof/>
                            </w:rPr>
                            <w:t>agrischa - Erlebnis Landwirtschaft</w:t>
                          </w:r>
                        </w:p>
                        <w:p w14:paraId="1A78D218" w14:textId="77777777" w:rsidR="001F641A" w:rsidRPr="00DF017D" w:rsidRDefault="003E19A6" w:rsidP="001F641A">
                          <w:pPr>
                            <w:pStyle w:val="Kopfzeile"/>
                            <w:rPr>
                              <w:rFonts w:cs="Circular graubuenden Book"/>
                              <w:noProof/>
                            </w:rPr>
                          </w:pPr>
                          <w:r>
                            <w:rPr>
                              <w:rFonts w:cs="Circular graubuenden Book"/>
                              <w:noProof/>
                            </w:rPr>
                            <w:t>c/o Bündner Bauernverband</w:t>
                          </w:r>
                        </w:p>
                        <w:p w14:paraId="2820AC26" w14:textId="77777777" w:rsidR="001F641A" w:rsidRPr="00DF017D" w:rsidRDefault="003E19A6" w:rsidP="001F641A">
                          <w:pPr>
                            <w:pStyle w:val="Kopfzeile"/>
                            <w:rPr>
                              <w:rFonts w:cs="Circular graubuenden Book"/>
                              <w:noProof/>
                            </w:rPr>
                          </w:pPr>
                          <w:r>
                            <w:rPr>
                              <w:rFonts w:cs="Circular graubuenden Book"/>
                              <w:noProof/>
                            </w:rPr>
                            <w:t>Italienische Strasse 126</w:t>
                          </w:r>
                        </w:p>
                        <w:p w14:paraId="087907F2" w14:textId="77777777" w:rsidR="00061A1E" w:rsidRDefault="003E19A6" w:rsidP="001F641A">
                          <w:pPr>
                            <w:pStyle w:val="Kopfzeile"/>
                            <w:rPr>
                              <w:rFonts w:cs="Circular graubuenden Book"/>
                              <w:noProof/>
                            </w:rPr>
                          </w:pPr>
                          <w:r>
                            <w:rPr>
                              <w:rFonts w:cs="Circular graubuenden Book"/>
                              <w:noProof/>
                            </w:rPr>
                            <w:t>7408 Cazis</w:t>
                          </w:r>
                        </w:p>
                        <w:p w14:paraId="26329619" w14:textId="77777777" w:rsidR="003E19A6" w:rsidRPr="00DF017D" w:rsidRDefault="003E19A6" w:rsidP="001F641A">
                          <w:pPr>
                            <w:pStyle w:val="Kopfzeile"/>
                            <w:rPr>
                              <w:rFonts w:cs="Circular graubuenden Book"/>
                              <w:noProof/>
                            </w:rPr>
                          </w:pPr>
                          <w:r>
                            <w:rPr>
                              <w:rFonts w:cs="Circular graubuenden Book"/>
                              <w:noProof/>
                            </w:rPr>
                            <w:t>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B3C32" id="_x0000_s1027" type="#_x0000_t202" style="position:absolute;margin-left:90.7pt;margin-top:1in;width:129.95pt;height:5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gjEAIAACMEAAAOAAAAZHJzL2Uyb0RvYy54bWysU8Fu2zAMvQ/YPwi6L3baJeiMOEXWIsOA&#10;oi2QDj0rshQbkEWNUmJnXz9KjpOi22nYRaZF8pF8j1rc9q1hB4W+AVvy6STnTFkJVWN3Jf/xsv50&#10;w5kPwlbCgFUlPyrPb5cfPyw6V6grqMFUChmBWF90ruR1CK7IMi9r1Qo/AacsOTVgKwL94i6rUHSE&#10;3prsKs/nWQdYOQSpvKfb+8HJlwlfayXDk9ZeBWZKTr2FdGI6t/HMlgtR7FC4upGnNsQ/dNGKxlLR&#10;M9S9CILtsfkDqm0kggcdJhLaDLRupEoz0DTT/N00m1o4lWYhcrw70+T/H6x8PGzcM7LQf4WeBIyE&#10;dM4Xni7jPL3GNn6pU0Z+ovB4pk31gcmYNJ/l1/MZZ5J889nN5y+zCJNdsh368E1By6JRciRZElvi&#10;8ODDEDqGxGIW1o0xSRpjWUeg17M8JZw9BG4s1bj0Gq3Qb3vWVG/m2EJ1pPEQBuW9k+uGengQPjwL&#10;JKlpIlrf8ESHNkC14GRxVgP++tt9jCcFyMtZR6tTcv9zL1BxZr5b0ibu2WjgaGxHw+7bO6BtnNLD&#10;cDKZlIDBjKZGaF9pq1exCrmElVSr5GE078KwwPQqpFqtUhBtkxPhwW6cjNCRxcjoS/8q0J1oDyTY&#10;I4xLJYp37A+xA/+rfQDdJGkirwOLJ7ppE5O4p1cTV/3tf4q6vO3lbwAAAP//AwBQSwMEFAAGAAgA&#10;AAAhAMItmKDfAAAACwEAAA8AAABkcnMvZG93bnJldi54bWxMj8tOwzAQRfdI/IM1SOyok2LRKsSp&#10;EI8dUGiLBDsnNkmEPY5sJw1/z7CC3VzN0X2Um9lZNpkQe48S8kUGzGDjdY+thMP+4WINLCaFWlmP&#10;RsK3ibCpTk9KVWh/xFcz7VLLyARjoSR0KQ0F57HpjFNx4QeD9Pv0walEMrRcB3Ukc2f5MsuuuFM9&#10;UkKnBnPbmeZrNzoJ9j2GxzpLH9Nd+5Retnx8u8+fpTw/m2+ugSUzpz8YfutTdaioU+1H1JFZ0utc&#10;EEqHEDSKCCHyS2C1hKVYrYBXJf+/ofoBAAD//wMAUEsBAi0AFAAGAAgAAAAhALaDOJL+AAAA4QEA&#10;ABMAAAAAAAAAAAAAAAAAAAAAAFtDb250ZW50X1R5cGVzXS54bWxQSwECLQAUAAYACAAAACEAOP0h&#10;/9YAAACUAQAACwAAAAAAAAAAAAAAAAAvAQAAX3JlbHMvLnJlbHNQSwECLQAUAAYACAAAACEAABw4&#10;IxACAAAjBAAADgAAAAAAAAAAAAAAAAAuAgAAZHJzL2Uyb0RvYy54bWxQSwECLQAUAAYACAAAACEA&#10;wi2YoN8AAAALAQAADwAAAAAAAAAAAAAAAABqBAAAZHJzL2Rvd25yZXYueG1sUEsFBgAAAAAEAAQA&#10;8wAAAHYFAAAAAA==&#10;" filled="f" stroked="f" strokeweight=".5pt">
              <v:textbox inset="0,0,0,0">
                <w:txbxContent>
                  <w:p w14:paraId="4FC02C85" w14:textId="77777777" w:rsidR="001F641A" w:rsidRPr="00DF017D" w:rsidRDefault="003E19A6" w:rsidP="001F641A">
                    <w:pPr>
                      <w:pStyle w:val="Kopfzeile"/>
                      <w:rPr>
                        <w:rFonts w:cs="Circular graubuenden Book"/>
                        <w:noProof/>
                      </w:rPr>
                    </w:pPr>
                    <w:r>
                      <w:rPr>
                        <w:rFonts w:cs="Circular graubuenden Book"/>
                        <w:noProof/>
                      </w:rPr>
                      <w:t>agrischa - Erlebnis Landwirtschaft</w:t>
                    </w:r>
                  </w:p>
                  <w:p w14:paraId="1A78D218" w14:textId="77777777" w:rsidR="001F641A" w:rsidRPr="00DF017D" w:rsidRDefault="003E19A6" w:rsidP="001F641A">
                    <w:pPr>
                      <w:pStyle w:val="Kopfzeile"/>
                      <w:rPr>
                        <w:rFonts w:cs="Circular graubuenden Book"/>
                        <w:noProof/>
                      </w:rPr>
                    </w:pPr>
                    <w:r>
                      <w:rPr>
                        <w:rFonts w:cs="Circular graubuenden Book"/>
                        <w:noProof/>
                      </w:rPr>
                      <w:t>c/o Bündner Bauernverband</w:t>
                    </w:r>
                  </w:p>
                  <w:p w14:paraId="2820AC26" w14:textId="77777777" w:rsidR="001F641A" w:rsidRPr="00DF017D" w:rsidRDefault="003E19A6" w:rsidP="001F641A">
                    <w:pPr>
                      <w:pStyle w:val="Kopfzeile"/>
                      <w:rPr>
                        <w:rFonts w:cs="Circular graubuenden Book"/>
                        <w:noProof/>
                      </w:rPr>
                    </w:pPr>
                    <w:r>
                      <w:rPr>
                        <w:rFonts w:cs="Circular graubuenden Book"/>
                        <w:noProof/>
                      </w:rPr>
                      <w:t>Italienische Strasse 126</w:t>
                    </w:r>
                  </w:p>
                  <w:p w14:paraId="087907F2" w14:textId="77777777" w:rsidR="00061A1E" w:rsidRDefault="003E19A6" w:rsidP="001F641A">
                    <w:pPr>
                      <w:pStyle w:val="Kopfzeile"/>
                      <w:rPr>
                        <w:rFonts w:cs="Circular graubuenden Book"/>
                        <w:noProof/>
                      </w:rPr>
                    </w:pPr>
                    <w:r>
                      <w:rPr>
                        <w:rFonts w:cs="Circular graubuenden Book"/>
                        <w:noProof/>
                      </w:rPr>
                      <w:t>7408 Cazis</w:t>
                    </w:r>
                  </w:p>
                  <w:p w14:paraId="26329619" w14:textId="77777777" w:rsidR="003E19A6" w:rsidRPr="00DF017D" w:rsidRDefault="003E19A6" w:rsidP="001F641A">
                    <w:pPr>
                      <w:pStyle w:val="Kopfzeile"/>
                      <w:rPr>
                        <w:rFonts w:cs="Circular graubuenden Book"/>
                        <w:noProof/>
                      </w:rPr>
                    </w:pPr>
                    <w:r>
                      <w:rPr>
                        <w:rFonts w:cs="Circular graubuenden Book"/>
                        <w:noProof/>
                      </w:rPr>
                      <w:t>Schweiz</w:t>
                    </w:r>
                  </w:p>
                </w:txbxContent>
              </v:textbox>
              <w10:wrap anchorx="page" anchory="margin"/>
              <w10:anchorlock/>
            </v:shape>
          </w:pict>
        </mc:Fallback>
      </mc:AlternateContent>
    </w:r>
  </w:p>
  <w:p w14:paraId="22A1B2A0" w14:textId="77777777" w:rsidR="007803AA" w:rsidRPr="001F641A" w:rsidRDefault="007803AA" w:rsidP="001F641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42CDC" w14:textId="77777777" w:rsidR="00084515" w:rsidRDefault="00084515" w:rsidP="00084515">
    <w:pPr>
      <w:pStyle w:val="Kopfzeile"/>
      <w:rPr>
        <w:noProof/>
      </w:rPr>
    </w:pPr>
    <w:r>
      <w:rPr>
        <w:noProof/>
        <w:lang w:val="de-DE" w:eastAsia="de-DE"/>
      </w:rPr>
      <w:drawing>
        <wp:anchor distT="0" distB="0" distL="114300" distR="114300" simplePos="0" relativeHeight="251666432" behindDoc="0" locked="0" layoutInCell="1" allowOverlap="1" wp14:anchorId="6DB76F95" wp14:editId="537ABA87">
          <wp:simplePos x="0" y="0"/>
          <wp:positionH relativeFrom="column">
            <wp:posOffset>4791710</wp:posOffset>
          </wp:positionH>
          <wp:positionV relativeFrom="paragraph">
            <wp:posOffset>-484505</wp:posOffset>
          </wp:positionV>
          <wp:extent cx="1076324" cy="2041927"/>
          <wp:effectExtent l="0" t="0" r="0" b="0"/>
          <wp:wrapNone/>
          <wp:docPr id="765903815" name="Grafik 76590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
                    <a:extLst>
                      <a:ext uri="{28A0092B-C50C-407E-A947-70E740481C1C}">
                        <a14:useLocalDpi xmlns:a14="http://schemas.microsoft.com/office/drawing/2010/main" val="0"/>
                      </a:ext>
                    </a:extLst>
                  </a:blip>
                  <a:stretch>
                    <a:fillRect/>
                  </a:stretch>
                </pic:blipFill>
                <pic:spPr>
                  <a:xfrm>
                    <a:off x="0" y="0"/>
                    <a:ext cx="1076324" cy="2041927"/>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65408" behindDoc="0" locked="1" layoutInCell="1" allowOverlap="1" wp14:anchorId="14ABA44E" wp14:editId="17CB0F91">
              <wp:simplePos x="0" y="0"/>
              <wp:positionH relativeFrom="page">
                <wp:posOffset>2952750</wp:posOffset>
              </wp:positionH>
              <wp:positionV relativeFrom="topMargin">
                <wp:posOffset>915035</wp:posOffset>
              </wp:positionV>
              <wp:extent cx="1686560" cy="605155"/>
              <wp:effectExtent l="0" t="0" r="15240" b="4445"/>
              <wp:wrapNone/>
              <wp:docPr id="18" name="Claim_Quant_2"/>
              <wp:cNvGraphicFramePr/>
              <a:graphic xmlns:a="http://schemas.openxmlformats.org/drawingml/2006/main">
                <a:graphicData uri="http://schemas.microsoft.com/office/word/2010/wordprocessingShape">
                  <wps:wsp>
                    <wps:cNvSpPr txBox="1"/>
                    <wps:spPr>
                      <a:xfrm>
                        <a:off x="0" y="0"/>
                        <a:ext cx="1686560" cy="605155"/>
                      </a:xfrm>
                      <a:prstGeom prst="rect">
                        <a:avLst/>
                      </a:prstGeom>
                      <a:noFill/>
                      <a:ln w="6350">
                        <a:noFill/>
                      </a:ln>
                    </wps:spPr>
                    <wps:txbx>
                      <w:txbxContent>
                        <w:p w14:paraId="24B38AA3" w14:textId="77777777" w:rsidR="00084515" w:rsidRPr="00621AA8" w:rsidRDefault="00084515" w:rsidP="00084515">
                          <w:pPr>
                            <w:pStyle w:val="Kopfzeile"/>
                            <w:rPr>
                              <w:rFonts w:ascii="Arial" w:hAnsi="Arial" w:cs="Arial"/>
                            </w:rPr>
                          </w:pPr>
                          <w:r w:rsidRPr="00621AA8">
                            <w:rPr>
                              <w:rFonts w:ascii="Arial" w:hAnsi="Arial" w:cs="Arial"/>
                            </w:rPr>
                            <w:t>Tel. +41 (0)81 254 20 00</w:t>
                          </w:r>
                        </w:p>
                        <w:p w14:paraId="16DA4CE2" w14:textId="77777777" w:rsidR="00084515" w:rsidRPr="00621AA8" w:rsidRDefault="00084515" w:rsidP="00084515">
                          <w:pPr>
                            <w:pStyle w:val="Kopfzeile"/>
                            <w:rPr>
                              <w:rFonts w:ascii="Arial" w:hAnsi="Arial" w:cs="Arial"/>
                            </w:rPr>
                          </w:pPr>
                          <w:hyperlink r:id="rId2" w:history="1">
                            <w:r w:rsidRPr="00621AA8">
                              <w:rPr>
                                <w:rStyle w:val="Hyperlink"/>
                                <w:rFonts w:ascii="Arial" w:hAnsi="Arial" w:cs="Arial"/>
                              </w:rPr>
                              <w:t>info@agrischa-erlebnis.ch</w:t>
                            </w:r>
                            <w:r w:rsidRPr="00621AA8">
                              <w:rPr>
                                <w:rStyle w:val="Hyperlink"/>
                                <w:rFonts w:ascii="Arial" w:hAnsi="Arial" w:cs="Arial"/>
                              </w:rPr>
                              <w:br/>
                              <w:t>www.agrischa-erlebnis.ch</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BA44E" id="_x0000_t202" coordsize="21600,21600" o:spt="202" path="m,l,21600r21600,l21600,xe">
              <v:stroke joinstyle="miter"/>
              <v:path gradientshapeok="t" o:connecttype="rect"/>
            </v:shapetype>
            <v:shape id="_x0000_s1028" type="#_x0000_t202" style="position:absolute;margin-left:232.5pt;margin-top:72.05pt;width:132.8pt;height:47.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9EAIAACMEAAAOAAAAZHJzL2Uyb0RvYy54bWysU8Fu2zAMvQ/YPwi6L3YyJCiMOEXWIsOA&#10;oC2QDj0rshQbkEWNUmJnXz9KjpOh22nYRaZF8pF8j1re961hJ4W+AVvy6STnTFkJVWMPJf/+uvl0&#10;x5kPwlbCgFUlPyvP71cfPyw7V6gZ1GAqhYxArC86V/I6BFdkmZe1aoWfgFOWnBqwFYF+8ZBVKDpC&#10;b002y/NF1gFWDkEq7+n2cXDyVcLXWsnwrLVXgZmSU28hnZjOfTyz1VIUBxSubuSlDfEPXbSisVT0&#10;CvUogmBHbP6AahuJ4EGHiYQ2A60bqdIMNM00fzfNrhZOpVmIHO+uNPn/ByufTjv3giz0X6AnASMh&#10;nfOFp8s4T6+xjV/qlJGfKDxfaVN9YDImLe4W8wW5JPkW+Xw6n0eY7Jbt0IevCloWjZIjyZLYEqet&#10;D0PoGBKLWdg0xiRpjGUdgX6e5ynh6iFwY6nGrddohX7fs6Yq+WycYw/VmcZDGJT3Tm4a6mErfHgR&#10;SFJT27S+4ZkObYBqwcXirAb8+bf7GE8KkJezjlan5P7HUaDizHyzpE3cs9HA0diPhj22D0DbOKWH&#10;4WQyKQGDGU2N0L7RVq9jFXIJK6lWycNoPoRhgelVSLVepyDaJifC1u6cjNCRxcjoa/8m0F1oDyTY&#10;E4xLJYp37A+xA//rYwDdJGkirwOLF7ppE5O4l1cTV/33/xR1e9urXwAAAP//AwBQSwMEFAAGAAgA&#10;AAAhAGDhfQ/hAAAACwEAAA8AAABkcnMvZG93bnJldi54bWxMj81OwzAQhO9IvIO1SNyonTakEOJU&#10;iJ8bhVJAgpsTmyQitiN7k4a3ZznBcTSjmW+KzWx7NpkQO+8kJAsBzLja6841El5f7s8ugEVUTqve&#10;OyPh20TYlMdHhcq1P7hnM+2xYVTiYq4ktIhDznmsW2NVXPjBOPI+fbAKSYaG66AOVG57vhQi41Z1&#10;jhZaNZib1tRf+9FK6N9jeKgEfky3zRZ3T3x8u0sepTw9ma+vgKGZ8S8Mv/iEDiUxVX50OrJeQpqd&#10;0xckI00TYJRYr0QGrJKwXF2mwMuC//9Q/gAAAP//AwBQSwECLQAUAAYACAAAACEAtoM4kv4AAADh&#10;AQAAEwAAAAAAAAAAAAAAAAAAAAAAW0NvbnRlbnRfVHlwZXNdLnhtbFBLAQItABQABgAIAAAAIQA4&#10;/SH/1gAAAJQBAAALAAAAAAAAAAAAAAAAAC8BAABfcmVscy8ucmVsc1BLAQItABQABgAIAAAAIQB+&#10;qKf9EAIAACMEAAAOAAAAAAAAAAAAAAAAAC4CAABkcnMvZTJvRG9jLnhtbFBLAQItABQABgAIAAAA&#10;IQBg4X0P4QAAAAsBAAAPAAAAAAAAAAAAAAAAAGoEAABkcnMvZG93bnJldi54bWxQSwUGAAAAAAQA&#10;BADzAAAAeAUAAAAA&#10;" filled="f" stroked="f" strokeweight=".5pt">
              <v:textbox inset="0,0,0,0">
                <w:txbxContent>
                  <w:p w14:paraId="24B38AA3" w14:textId="77777777" w:rsidR="00084515" w:rsidRPr="00621AA8" w:rsidRDefault="00084515" w:rsidP="00084515">
                    <w:pPr>
                      <w:pStyle w:val="Kopfzeile"/>
                      <w:rPr>
                        <w:rFonts w:ascii="Arial" w:hAnsi="Arial" w:cs="Arial"/>
                      </w:rPr>
                    </w:pPr>
                    <w:r w:rsidRPr="00621AA8">
                      <w:rPr>
                        <w:rFonts w:ascii="Arial" w:hAnsi="Arial" w:cs="Arial"/>
                      </w:rPr>
                      <w:t>Tel. +41 (0)81 254 20 00</w:t>
                    </w:r>
                  </w:p>
                  <w:p w14:paraId="16DA4CE2" w14:textId="77777777" w:rsidR="00084515" w:rsidRPr="00621AA8" w:rsidRDefault="00084515" w:rsidP="00084515">
                    <w:pPr>
                      <w:pStyle w:val="Kopfzeile"/>
                      <w:rPr>
                        <w:rFonts w:ascii="Arial" w:hAnsi="Arial" w:cs="Arial"/>
                      </w:rPr>
                    </w:pPr>
                    <w:hyperlink r:id="rId3" w:history="1">
                      <w:r w:rsidRPr="00621AA8">
                        <w:rPr>
                          <w:rStyle w:val="Hyperlink"/>
                          <w:rFonts w:ascii="Arial" w:hAnsi="Arial" w:cs="Arial"/>
                        </w:rPr>
                        <w:t>info@agrischa-erlebnis.ch</w:t>
                      </w:r>
                      <w:r w:rsidRPr="00621AA8">
                        <w:rPr>
                          <w:rStyle w:val="Hyperlink"/>
                          <w:rFonts w:ascii="Arial" w:hAnsi="Arial" w:cs="Arial"/>
                        </w:rPr>
                        <w:br/>
                        <w:t>www.agrischa-erlebnis.ch</w:t>
                      </w:r>
                    </w:hyperlink>
                  </w:p>
                </w:txbxContent>
              </v:textbox>
              <w10:wrap anchorx="page" anchory="margin"/>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6420EF3C" wp14:editId="5E86CE86">
              <wp:simplePos x="0" y="0"/>
              <wp:positionH relativeFrom="page">
                <wp:posOffset>1151890</wp:posOffset>
              </wp:positionH>
              <wp:positionV relativeFrom="topMargin">
                <wp:posOffset>914400</wp:posOffset>
              </wp:positionV>
              <wp:extent cx="1650365" cy="658495"/>
              <wp:effectExtent l="0" t="0" r="6985" b="8255"/>
              <wp:wrapNone/>
              <wp:docPr id="19" name="Claim_Quant_2"/>
              <wp:cNvGraphicFramePr/>
              <a:graphic xmlns:a="http://schemas.openxmlformats.org/drawingml/2006/main">
                <a:graphicData uri="http://schemas.microsoft.com/office/word/2010/wordprocessingShape">
                  <wps:wsp>
                    <wps:cNvSpPr txBox="1"/>
                    <wps:spPr>
                      <a:xfrm>
                        <a:off x="0" y="0"/>
                        <a:ext cx="1650365" cy="658495"/>
                      </a:xfrm>
                      <a:prstGeom prst="rect">
                        <a:avLst/>
                      </a:prstGeom>
                      <a:noFill/>
                      <a:ln w="6350">
                        <a:noFill/>
                      </a:ln>
                    </wps:spPr>
                    <wps:txbx>
                      <w:txbxContent>
                        <w:p w14:paraId="36E6D7FA" w14:textId="77777777" w:rsidR="00084515" w:rsidRPr="00621AA8" w:rsidRDefault="00084515" w:rsidP="00084515">
                          <w:pPr>
                            <w:pStyle w:val="Kopfzeile"/>
                            <w:rPr>
                              <w:rFonts w:ascii="Arial" w:hAnsi="Arial" w:cs="Arial"/>
                              <w:noProof/>
                            </w:rPr>
                          </w:pPr>
                          <w:r w:rsidRPr="00621AA8">
                            <w:rPr>
                              <w:rFonts w:ascii="Arial" w:hAnsi="Arial" w:cs="Arial"/>
                              <w:noProof/>
                            </w:rPr>
                            <w:t>agrischa - Erlebnis Landwirtschaft</w:t>
                          </w:r>
                        </w:p>
                        <w:p w14:paraId="50F86CA2" w14:textId="77777777" w:rsidR="00084515" w:rsidRPr="00621AA8" w:rsidRDefault="00084515" w:rsidP="00084515">
                          <w:pPr>
                            <w:pStyle w:val="Kopfzeile"/>
                            <w:rPr>
                              <w:rFonts w:ascii="Arial" w:hAnsi="Arial" w:cs="Arial"/>
                              <w:noProof/>
                            </w:rPr>
                          </w:pPr>
                          <w:r w:rsidRPr="00621AA8">
                            <w:rPr>
                              <w:rFonts w:ascii="Arial" w:hAnsi="Arial" w:cs="Arial"/>
                              <w:noProof/>
                            </w:rPr>
                            <w:t>c/o Bündner Bauernverband</w:t>
                          </w:r>
                        </w:p>
                        <w:p w14:paraId="656C6262" w14:textId="77777777" w:rsidR="00084515" w:rsidRPr="00621AA8" w:rsidRDefault="00084515" w:rsidP="00084515">
                          <w:pPr>
                            <w:pStyle w:val="Kopfzeile"/>
                            <w:rPr>
                              <w:rFonts w:ascii="Arial" w:hAnsi="Arial" w:cs="Arial"/>
                              <w:noProof/>
                            </w:rPr>
                          </w:pPr>
                          <w:r w:rsidRPr="00621AA8">
                            <w:rPr>
                              <w:rFonts w:ascii="Arial" w:hAnsi="Arial" w:cs="Arial"/>
                              <w:noProof/>
                            </w:rPr>
                            <w:t>Italienische Strasse 126</w:t>
                          </w:r>
                        </w:p>
                        <w:p w14:paraId="0A073A26" w14:textId="77777777" w:rsidR="00084515" w:rsidRPr="00621AA8" w:rsidRDefault="00084515" w:rsidP="00084515">
                          <w:pPr>
                            <w:pStyle w:val="Kopfzeile"/>
                            <w:rPr>
                              <w:rFonts w:ascii="Arial" w:hAnsi="Arial" w:cs="Arial"/>
                              <w:noProof/>
                            </w:rPr>
                          </w:pPr>
                          <w:r w:rsidRPr="00621AA8">
                            <w:rPr>
                              <w:rFonts w:ascii="Arial" w:hAnsi="Arial" w:cs="Arial"/>
                              <w:noProof/>
                            </w:rPr>
                            <w:t>7408 Cazis</w:t>
                          </w:r>
                        </w:p>
                        <w:p w14:paraId="524E7089" w14:textId="77777777" w:rsidR="00084515" w:rsidRPr="00621AA8" w:rsidRDefault="00084515" w:rsidP="00084515">
                          <w:pPr>
                            <w:pStyle w:val="Kopfzeile"/>
                            <w:rPr>
                              <w:rFonts w:ascii="Arial" w:hAnsi="Arial" w:cs="Arial"/>
                              <w:noProof/>
                            </w:rPr>
                          </w:pPr>
                          <w:r w:rsidRPr="00621AA8">
                            <w:rPr>
                              <w:rFonts w:ascii="Arial" w:hAnsi="Arial" w:cs="Arial"/>
                              <w:noProof/>
                            </w:rPr>
                            <w:t>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0EF3C" id="_x0000_s1029" type="#_x0000_t202" style="position:absolute;margin-left:90.7pt;margin-top:1in;width:129.95pt;height:5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FpEgIAACMEAAAOAAAAZHJzL2Uyb0RvYy54bWysU8Fu2zAMvQ/YPwi6L3aaJWiNOEXWIsOA&#10;oC2QDj0rspQYkEWNUmJnXz9KjpOh22nYRaZF8pF8j5rfd41hR4W+Blvy8SjnTFkJVW13Jf/+uvp0&#10;y5kPwlbCgFUlPynP7xcfP8xbV6gb2IOpFDICsb5oXcn3Ibgiy7zcq0b4EThlyakBGxHoF3dZhaIl&#10;9MZkN3k+y1rAyiFI5T3dPvZOvkj4WisZnrX2KjBTcuotpBPTuY1ntpiLYofC7Wt5bkP8QxeNqC0V&#10;vUA9iiDYAes/oJpaInjQYSShyUDrWqo0A00zzt9Ns9kLp9IsRI53F5r8/4OVT8eNe0EWui/QkYCR&#10;kNb5wtNlnKfT2MQvdcrITxSeLrSpLjAZk2bTfDKbcibJN5vefr6bRpjsmu3Qh68KGhaNkiPJktgS&#10;x7UPfegQEotZWNXGJGmMZS2BTqZ5Srh4CNxYqnHtNVqh23asrko+GebYQnWi8RB65b2Tq5p6WAsf&#10;XgSS1DQRrW94pkMboFpwtjjbA/78232MJwXIy1lLq1Ny/+MgUHFmvlnSJu7ZYOBgbAfDHpoHoG0c&#10;08NwMpmUgMEMpkZo3mirl7EKuYSVVKvkYTAfQr/A9CqkWi5TEG2TE2FtN05G6MhiZPS1exPozrQH&#10;EuwJhqUSxTv2+9ie/+UhgK6TNJHXnsUz3bSJSdzzq4mr/vt/irq+7cUvAAAA//8DAFBLAwQUAAYA&#10;CAAAACEAwi2YoN8AAAALAQAADwAAAGRycy9kb3ducmV2LnhtbEyPy07DMBBF90j8gzVI7KiTYtEq&#10;xKkQjx1QaIsEOyc2SYQ9jmwnDX/PsILdXM3RfZSb2Vk2mRB7jxLyRQbMYON1j62Ew/7hYg0sJoVa&#10;WY9GwreJsKlOT0pVaH/EVzPtUsvIBGOhJHQpDQXnsemMU3HhB4P0+/TBqUQytFwHdSRzZ/kyy664&#10;Uz1SQqcGc9uZ5ms3Ogn2PYbHOksf0137lF62fHy7z5+lPD+bb66BJTOnPxh+61N1qKhT7UfUkVnS&#10;61wQSocQNIoIIfJLYLWEpVitgFcl/7+h+gEAAP//AwBQSwECLQAUAAYACAAAACEAtoM4kv4AAADh&#10;AQAAEwAAAAAAAAAAAAAAAAAAAAAAW0NvbnRlbnRfVHlwZXNdLnhtbFBLAQItABQABgAIAAAAIQA4&#10;/SH/1gAAAJQBAAALAAAAAAAAAAAAAAAAAC8BAABfcmVscy8ucmVsc1BLAQItABQABgAIAAAAIQAC&#10;U3FpEgIAACMEAAAOAAAAAAAAAAAAAAAAAC4CAABkcnMvZTJvRG9jLnhtbFBLAQItABQABgAIAAAA&#10;IQDCLZig3wAAAAsBAAAPAAAAAAAAAAAAAAAAAGwEAABkcnMvZG93bnJldi54bWxQSwUGAAAAAAQA&#10;BADzAAAAeAUAAAAA&#10;" filled="f" stroked="f" strokeweight=".5pt">
              <v:textbox inset="0,0,0,0">
                <w:txbxContent>
                  <w:p w14:paraId="36E6D7FA" w14:textId="77777777" w:rsidR="00084515" w:rsidRPr="00621AA8" w:rsidRDefault="00084515" w:rsidP="00084515">
                    <w:pPr>
                      <w:pStyle w:val="Kopfzeile"/>
                      <w:rPr>
                        <w:rFonts w:ascii="Arial" w:hAnsi="Arial" w:cs="Arial"/>
                        <w:noProof/>
                      </w:rPr>
                    </w:pPr>
                    <w:r w:rsidRPr="00621AA8">
                      <w:rPr>
                        <w:rFonts w:ascii="Arial" w:hAnsi="Arial" w:cs="Arial"/>
                        <w:noProof/>
                      </w:rPr>
                      <w:t>agrischa - Erlebnis Landwirtschaft</w:t>
                    </w:r>
                  </w:p>
                  <w:p w14:paraId="50F86CA2" w14:textId="77777777" w:rsidR="00084515" w:rsidRPr="00621AA8" w:rsidRDefault="00084515" w:rsidP="00084515">
                    <w:pPr>
                      <w:pStyle w:val="Kopfzeile"/>
                      <w:rPr>
                        <w:rFonts w:ascii="Arial" w:hAnsi="Arial" w:cs="Arial"/>
                        <w:noProof/>
                      </w:rPr>
                    </w:pPr>
                    <w:r w:rsidRPr="00621AA8">
                      <w:rPr>
                        <w:rFonts w:ascii="Arial" w:hAnsi="Arial" w:cs="Arial"/>
                        <w:noProof/>
                      </w:rPr>
                      <w:t>c/o Bündner Bauernverband</w:t>
                    </w:r>
                  </w:p>
                  <w:p w14:paraId="656C6262" w14:textId="77777777" w:rsidR="00084515" w:rsidRPr="00621AA8" w:rsidRDefault="00084515" w:rsidP="00084515">
                    <w:pPr>
                      <w:pStyle w:val="Kopfzeile"/>
                      <w:rPr>
                        <w:rFonts w:ascii="Arial" w:hAnsi="Arial" w:cs="Arial"/>
                        <w:noProof/>
                      </w:rPr>
                    </w:pPr>
                    <w:r w:rsidRPr="00621AA8">
                      <w:rPr>
                        <w:rFonts w:ascii="Arial" w:hAnsi="Arial" w:cs="Arial"/>
                        <w:noProof/>
                      </w:rPr>
                      <w:t>Italienische Strasse 126</w:t>
                    </w:r>
                  </w:p>
                  <w:p w14:paraId="0A073A26" w14:textId="77777777" w:rsidR="00084515" w:rsidRPr="00621AA8" w:rsidRDefault="00084515" w:rsidP="00084515">
                    <w:pPr>
                      <w:pStyle w:val="Kopfzeile"/>
                      <w:rPr>
                        <w:rFonts w:ascii="Arial" w:hAnsi="Arial" w:cs="Arial"/>
                        <w:noProof/>
                      </w:rPr>
                    </w:pPr>
                    <w:r w:rsidRPr="00621AA8">
                      <w:rPr>
                        <w:rFonts w:ascii="Arial" w:hAnsi="Arial" w:cs="Arial"/>
                        <w:noProof/>
                      </w:rPr>
                      <w:t>7408 Cazis</w:t>
                    </w:r>
                  </w:p>
                  <w:p w14:paraId="524E7089" w14:textId="77777777" w:rsidR="00084515" w:rsidRPr="00621AA8" w:rsidRDefault="00084515" w:rsidP="00084515">
                    <w:pPr>
                      <w:pStyle w:val="Kopfzeile"/>
                      <w:rPr>
                        <w:rFonts w:ascii="Arial" w:hAnsi="Arial" w:cs="Arial"/>
                        <w:noProof/>
                      </w:rPr>
                    </w:pPr>
                    <w:r w:rsidRPr="00621AA8">
                      <w:rPr>
                        <w:rFonts w:ascii="Arial" w:hAnsi="Arial" w:cs="Arial"/>
                        <w:noProof/>
                      </w:rPr>
                      <w:t>Schweiz</w:t>
                    </w:r>
                  </w:p>
                </w:txbxContent>
              </v:textbox>
              <w10:wrap anchorx="page" anchory="margin"/>
              <w10:anchorlock/>
            </v:shape>
          </w:pict>
        </mc:Fallback>
      </mc:AlternateContent>
    </w:r>
  </w:p>
  <w:p w14:paraId="0E39F3D4" w14:textId="77777777" w:rsidR="00084515" w:rsidRPr="001F641A" w:rsidRDefault="00084515" w:rsidP="00084515">
    <w:pPr>
      <w:pStyle w:val="Kopfzeile"/>
    </w:pPr>
  </w:p>
  <w:p w14:paraId="604BC1E3" w14:textId="77777777" w:rsidR="00084515" w:rsidRDefault="000845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250A5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16B8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4873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68D4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D48A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C63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D82C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74F6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0629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9695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BEA4915"/>
    <w:multiLevelType w:val="hybridMultilevel"/>
    <w:tmpl w:val="2F9A9A3E"/>
    <w:lvl w:ilvl="0" w:tplc="25105CB2">
      <w:start w:val="1"/>
      <w:numFmt w:val="bullet"/>
      <w:pStyle w:val="AufzaehlungThema"/>
      <w:lvlText w:val=""/>
      <w:lvlJc w:val="left"/>
      <w:pPr>
        <w:tabs>
          <w:tab w:val="num" w:pos="360"/>
        </w:tabs>
        <w:ind w:left="284" w:hanging="284"/>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4810BE"/>
    <w:multiLevelType w:val="multilevel"/>
    <w:tmpl w:val="1EF861B2"/>
    <w:styleLink w:val="berschriftenListe"/>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decimal"/>
      <w:lvlText w:val="%1.%2.%3.%4"/>
      <w:lvlJc w:val="left"/>
      <w:pPr>
        <w:ind w:left="992" w:hanging="992"/>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2" w15:restartNumberingAfterBreak="0">
    <w:nsid w:val="5AAE1C8D"/>
    <w:multiLevelType w:val="multilevel"/>
    <w:tmpl w:val="F192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6C503C"/>
    <w:multiLevelType w:val="hybridMultilevel"/>
    <w:tmpl w:val="E12C1200"/>
    <w:lvl w:ilvl="0" w:tplc="A006B582">
      <w:start w:val="1"/>
      <w:numFmt w:val="decimal"/>
      <w:lvlRestart w:val="0"/>
      <w:pStyle w:val="AufzaehlungNr"/>
      <w:lvlText w:val="%1"/>
      <w:lvlJc w:val="left"/>
      <w:pPr>
        <w:tabs>
          <w:tab w:val="num" w:pos="454"/>
        </w:tabs>
        <w:ind w:left="454" w:hanging="45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479568521">
    <w:abstractNumId w:val="9"/>
  </w:num>
  <w:num w:numId="2" w16cid:durableId="591008201">
    <w:abstractNumId w:val="7"/>
  </w:num>
  <w:num w:numId="3" w16cid:durableId="80755852">
    <w:abstractNumId w:val="6"/>
  </w:num>
  <w:num w:numId="4" w16cid:durableId="838467882">
    <w:abstractNumId w:val="5"/>
  </w:num>
  <w:num w:numId="5" w16cid:durableId="681519273">
    <w:abstractNumId w:val="4"/>
  </w:num>
  <w:num w:numId="6" w16cid:durableId="835002470">
    <w:abstractNumId w:val="10"/>
  </w:num>
  <w:num w:numId="7" w16cid:durableId="1476877084">
    <w:abstractNumId w:val="13"/>
  </w:num>
  <w:num w:numId="8" w16cid:durableId="1099176238">
    <w:abstractNumId w:val="8"/>
  </w:num>
  <w:num w:numId="9" w16cid:durableId="1698853352">
    <w:abstractNumId w:val="3"/>
  </w:num>
  <w:num w:numId="10" w16cid:durableId="1307734588">
    <w:abstractNumId w:val="2"/>
  </w:num>
  <w:num w:numId="11" w16cid:durableId="1875656853">
    <w:abstractNumId w:val="1"/>
  </w:num>
  <w:num w:numId="12" w16cid:durableId="820658904">
    <w:abstractNumId w:val="0"/>
  </w:num>
  <w:num w:numId="13" w16cid:durableId="1926380486">
    <w:abstractNumId w:val="11"/>
  </w:num>
  <w:num w:numId="14" w16cid:durableId="8988570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CH" w:vendorID="64" w:dllVersion="6" w:nlCheck="1" w:checkStyle="0"/>
  <w:activeWritingStyle w:appName="MSWord" w:lang="de-CH" w:vendorID="64" w:dllVersion="6" w:nlCheck="1" w:checkStyle="0"/>
  <w:activeWritingStyle w:appName="MSWord" w:lang="de-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FF7"/>
    <w:rsid w:val="00001696"/>
    <w:rsid w:val="000021F2"/>
    <w:rsid w:val="000053ED"/>
    <w:rsid w:val="00005B19"/>
    <w:rsid w:val="00006AE7"/>
    <w:rsid w:val="00007FD5"/>
    <w:rsid w:val="00010955"/>
    <w:rsid w:val="000110F1"/>
    <w:rsid w:val="000112A3"/>
    <w:rsid w:val="000144A5"/>
    <w:rsid w:val="00014D0A"/>
    <w:rsid w:val="000211DD"/>
    <w:rsid w:val="0002131E"/>
    <w:rsid w:val="000216DA"/>
    <w:rsid w:val="0002266D"/>
    <w:rsid w:val="000233D8"/>
    <w:rsid w:val="0002397A"/>
    <w:rsid w:val="000268BD"/>
    <w:rsid w:val="000270B4"/>
    <w:rsid w:val="00031A7F"/>
    <w:rsid w:val="0003345A"/>
    <w:rsid w:val="00035EE4"/>
    <w:rsid w:val="0004033B"/>
    <w:rsid w:val="00042B2E"/>
    <w:rsid w:val="00042C18"/>
    <w:rsid w:val="000444A8"/>
    <w:rsid w:val="0004596E"/>
    <w:rsid w:val="00045F8B"/>
    <w:rsid w:val="00050358"/>
    <w:rsid w:val="00051194"/>
    <w:rsid w:val="000521E7"/>
    <w:rsid w:val="00052E2C"/>
    <w:rsid w:val="000575A9"/>
    <w:rsid w:val="0006168C"/>
    <w:rsid w:val="00061A1E"/>
    <w:rsid w:val="00064E2A"/>
    <w:rsid w:val="000667E2"/>
    <w:rsid w:val="00066D7B"/>
    <w:rsid w:val="00067F77"/>
    <w:rsid w:val="00070D17"/>
    <w:rsid w:val="00071606"/>
    <w:rsid w:val="000735CD"/>
    <w:rsid w:val="0007539D"/>
    <w:rsid w:val="0007595A"/>
    <w:rsid w:val="00075FFD"/>
    <w:rsid w:val="000761A5"/>
    <w:rsid w:val="00077452"/>
    <w:rsid w:val="00077DDA"/>
    <w:rsid w:val="00080E3E"/>
    <w:rsid w:val="00082699"/>
    <w:rsid w:val="00084072"/>
    <w:rsid w:val="00084515"/>
    <w:rsid w:val="000861F5"/>
    <w:rsid w:val="0009123B"/>
    <w:rsid w:val="000918CE"/>
    <w:rsid w:val="0009245B"/>
    <w:rsid w:val="00092E28"/>
    <w:rsid w:val="000A2297"/>
    <w:rsid w:val="000A4A0A"/>
    <w:rsid w:val="000A5625"/>
    <w:rsid w:val="000B022A"/>
    <w:rsid w:val="000B1C01"/>
    <w:rsid w:val="000B60D7"/>
    <w:rsid w:val="000B6B77"/>
    <w:rsid w:val="000C0128"/>
    <w:rsid w:val="000C1A58"/>
    <w:rsid w:val="000C27E7"/>
    <w:rsid w:val="000C57C4"/>
    <w:rsid w:val="000C6B05"/>
    <w:rsid w:val="000D4B84"/>
    <w:rsid w:val="000D5656"/>
    <w:rsid w:val="000D67FC"/>
    <w:rsid w:val="000D6FDE"/>
    <w:rsid w:val="000E49F3"/>
    <w:rsid w:val="000E5E5C"/>
    <w:rsid w:val="000F40D0"/>
    <w:rsid w:val="000F5E1C"/>
    <w:rsid w:val="000F64C8"/>
    <w:rsid w:val="000F6BB5"/>
    <w:rsid w:val="001013C7"/>
    <w:rsid w:val="00101E5B"/>
    <w:rsid w:val="001034C9"/>
    <w:rsid w:val="0010770B"/>
    <w:rsid w:val="001113F3"/>
    <w:rsid w:val="00111550"/>
    <w:rsid w:val="00111592"/>
    <w:rsid w:val="0011262B"/>
    <w:rsid w:val="00113D69"/>
    <w:rsid w:val="00116D53"/>
    <w:rsid w:val="00117166"/>
    <w:rsid w:val="00117255"/>
    <w:rsid w:val="00121EBD"/>
    <w:rsid w:val="00122F30"/>
    <w:rsid w:val="0012454D"/>
    <w:rsid w:val="00125970"/>
    <w:rsid w:val="00127334"/>
    <w:rsid w:val="00132A48"/>
    <w:rsid w:val="001338B8"/>
    <w:rsid w:val="0013674D"/>
    <w:rsid w:val="0013713A"/>
    <w:rsid w:val="00140332"/>
    <w:rsid w:val="00146AF5"/>
    <w:rsid w:val="00147ECE"/>
    <w:rsid w:val="00151573"/>
    <w:rsid w:val="00151D8D"/>
    <w:rsid w:val="001552A9"/>
    <w:rsid w:val="001578AF"/>
    <w:rsid w:val="00157CB4"/>
    <w:rsid w:val="00160C08"/>
    <w:rsid w:val="00161B40"/>
    <w:rsid w:val="001672D2"/>
    <w:rsid w:val="0017052D"/>
    <w:rsid w:val="00170BED"/>
    <w:rsid w:val="001733F9"/>
    <w:rsid w:val="00176A5D"/>
    <w:rsid w:val="001821BA"/>
    <w:rsid w:val="00182375"/>
    <w:rsid w:val="00182850"/>
    <w:rsid w:val="00184F2D"/>
    <w:rsid w:val="00187E91"/>
    <w:rsid w:val="001934FD"/>
    <w:rsid w:val="0019544E"/>
    <w:rsid w:val="00196832"/>
    <w:rsid w:val="001974BC"/>
    <w:rsid w:val="001977E7"/>
    <w:rsid w:val="001A1755"/>
    <w:rsid w:val="001A1EF3"/>
    <w:rsid w:val="001A2E8E"/>
    <w:rsid w:val="001A30D0"/>
    <w:rsid w:val="001A6886"/>
    <w:rsid w:val="001A7D3A"/>
    <w:rsid w:val="001B2408"/>
    <w:rsid w:val="001B2F98"/>
    <w:rsid w:val="001B3496"/>
    <w:rsid w:val="001B4BDE"/>
    <w:rsid w:val="001B70DB"/>
    <w:rsid w:val="001C02E7"/>
    <w:rsid w:val="001C11B7"/>
    <w:rsid w:val="001C3060"/>
    <w:rsid w:val="001C3505"/>
    <w:rsid w:val="001C3C34"/>
    <w:rsid w:val="001C6270"/>
    <w:rsid w:val="001D23D2"/>
    <w:rsid w:val="001D3E60"/>
    <w:rsid w:val="001D4BBA"/>
    <w:rsid w:val="001D5542"/>
    <w:rsid w:val="001D58FD"/>
    <w:rsid w:val="001D5A6D"/>
    <w:rsid w:val="001D685F"/>
    <w:rsid w:val="001D7233"/>
    <w:rsid w:val="001E107E"/>
    <w:rsid w:val="001E10B4"/>
    <w:rsid w:val="001E2CBA"/>
    <w:rsid w:val="001E2D10"/>
    <w:rsid w:val="001E4806"/>
    <w:rsid w:val="001F0E8C"/>
    <w:rsid w:val="001F192F"/>
    <w:rsid w:val="001F2D64"/>
    <w:rsid w:val="001F40DC"/>
    <w:rsid w:val="001F641A"/>
    <w:rsid w:val="001F64E0"/>
    <w:rsid w:val="00200FF8"/>
    <w:rsid w:val="00204947"/>
    <w:rsid w:val="00211E4C"/>
    <w:rsid w:val="00212119"/>
    <w:rsid w:val="002121EA"/>
    <w:rsid w:val="002123E0"/>
    <w:rsid w:val="002165F0"/>
    <w:rsid w:val="00217C8D"/>
    <w:rsid w:val="00222467"/>
    <w:rsid w:val="0022275A"/>
    <w:rsid w:val="00223996"/>
    <w:rsid w:val="00230F20"/>
    <w:rsid w:val="0023225A"/>
    <w:rsid w:val="0023312B"/>
    <w:rsid w:val="00233DAA"/>
    <w:rsid w:val="0023444F"/>
    <w:rsid w:val="00234FFF"/>
    <w:rsid w:val="00236FAD"/>
    <w:rsid w:val="00240D32"/>
    <w:rsid w:val="00243E4A"/>
    <w:rsid w:val="00245201"/>
    <w:rsid w:val="002452FE"/>
    <w:rsid w:val="002458C1"/>
    <w:rsid w:val="0025253B"/>
    <w:rsid w:val="00256533"/>
    <w:rsid w:val="00256564"/>
    <w:rsid w:val="0026048E"/>
    <w:rsid w:val="002628CC"/>
    <w:rsid w:val="00263753"/>
    <w:rsid w:val="0026594A"/>
    <w:rsid w:val="00273601"/>
    <w:rsid w:val="00276257"/>
    <w:rsid w:val="0027654F"/>
    <w:rsid w:val="0027678A"/>
    <w:rsid w:val="00277CD1"/>
    <w:rsid w:val="00280B1D"/>
    <w:rsid w:val="0028185D"/>
    <w:rsid w:val="002841F5"/>
    <w:rsid w:val="00284D2A"/>
    <w:rsid w:val="002868F0"/>
    <w:rsid w:val="00287C51"/>
    <w:rsid w:val="00296AF7"/>
    <w:rsid w:val="002A132B"/>
    <w:rsid w:val="002A31AE"/>
    <w:rsid w:val="002A56F7"/>
    <w:rsid w:val="002B0AF0"/>
    <w:rsid w:val="002B174E"/>
    <w:rsid w:val="002B1FF7"/>
    <w:rsid w:val="002B34B6"/>
    <w:rsid w:val="002B5BFD"/>
    <w:rsid w:val="002B6D11"/>
    <w:rsid w:val="002C0BD6"/>
    <w:rsid w:val="002C1499"/>
    <w:rsid w:val="002C1C8F"/>
    <w:rsid w:val="002D0D2E"/>
    <w:rsid w:val="002D37C0"/>
    <w:rsid w:val="002D4F0C"/>
    <w:rsid w:val="002D5BB1"/>
    <w:rsid w:val="002E151B"/>
    <w:rsid w:val="002E1B89"/>
    <w:rsid w:val="002E1D5C"/>
    <w:rsid w:val="002E2E10"/>
    <w:rsid w:val="002E2E92"/>
    <w:rsid w:val="002E634D"/>
    <w:rsid w:val="002E7AA0"/>
    <w:rsid w:val="002F2006"/>
    <w:rsid w:val="002F22C9"/>
    <w:rsid w:val="002F585F"/>
    <w:rsid w:val="002F6838"/>
    <w:rsid w:val="002F6F5E"/>
    <w:rsid w:val="002F7351"/>
    <w:rsid w:val="00307204"/>
    <w:rsid w:val="0030778F"/>
    <w:rsid w:val="0031135B"/>
    <w:rsid w:val="00311FED"/>
    <w:rsid w:val="00312317"/>
    <w:rsid w:val="003125D8"/>
    <w:rsid w:val="003167BE"/>
    <w:rsid w:val="003249D6"/>
    <w:rsid w:val="003262CA"/>
    <w:rsid w:val="00326CD0"/>
    <w:rsid w:val="003307E6"/>
    <w:rsid w:val="0033098A"/>
    <w:rsid w:val="003313DC"/>
    <w:rsid w:val="003320C9"/>
    <w:rsid w:val="00332E18"/>
    <w:rsid w:val="003330CB"/>
    <w:rsid w:val="00336301"/>
    <w:rsid w:val="00341F61"/>
    <w:rsid w:val="00343119"/>
    <w:rsid w:val="00350A17"/>
    <w:rsid w:val="00351C8A"/>
    <w:rsid w:val="00354510"/>
    <w:rsid w:val="003545A8"/>
    <w:rsid w:val="00355421"/>
    <w:rsid w:val="00360AA4"/>
    <w:rsid w:val="003615FB"/>
    <w:rsid w:val="003645E6"/>
    <w:rsid w:val="00364786"/>
    <w:rsid w:val="00371337"/>
    <w:rsid w:val="003773B0"/>
    <w:rsid w:val="003804F2"/>
    <w:rsid w:val="00381738"/>
    <w:rsid w:val="003844E4"/>
    <w:rsid w:val="003866A6"/>
    <w:rsid w:val="00390466"/>
    <w:rsid w:val="003909CF"/>
    <w:rsid w:val="00391A33"/>
    <w:rsid w:val="00396EEC"/>
    <w:rsid w:val="003976AB"/>
    <w:rsid w:val="00397787"/>
    <w:rsid w:val="00397D2C"/>
    <w:rsid w:val="003A30F4"/>
    <w:rsid w:val="003A42C6"/>
    <w:rsid w:val="003A6246"/>
    <w:rsid w:val="003B0497"/>
    <w:rsid w:val="003B13FC"/>
    <w:rsid w:val="003B4308"/>
    <w:rsid w:val="003B6E64"/>
    <w:rsid w:val="003C35F2"/>
    <w:rsid w:val="003C3FB3"/>
    <w:rsid w:val="003C53A2"/>
    <w:rsid w:val="003C673D"/>
    <w:rsid w:val="003C6E87"/>
    <w:rsid w:val="003C76AD"/>
    <w:rsid w:val="003D1C8F"/>
    <w:rsid w:val="003D4477"/>
    <w:rsid w:val="003D537B"/>
    <w:rsid w:val="003D7407"/>
    <w:rsid w:val="003D7689"/>
    <w:rsid w:val="003D7CF6"/>
    <w:rsid w:val="003E0A89"/>
    <w:rsid w:val="003E19A6"/>
    <w:rsid w:val="003E78D7"/>
    <w:rsid w:val="003F1283"/>
    <w:rsid w:val="003F26F3"/>
    <w:rsid w:val="003F3415"/>
    <w:rsid w:val="003F4CEB"/>
    <w:rsid w:val="003F692D"/>
    <w:rsid w:val="003F78CA"/>
    <w:rsid w:val="00400442"/>
    <w:rsid w:val="0040139F"/>
    <w:rsid w:val="0040318B"/>
    <w:rsid w:val="00404678"/>
    <w:rsid w:val="00406122"/>
    <w:rsid w:val="00406591"/>
    <w:rsid w:val="00407B50"/>
    <w:rsid w:val="00411137"/>
    <w:rsid w:val="00411FB5"/>
    <w:rsid w:val="00413153"/>
    <w:rsid w:val="00413615"/>
    <w:rsid w:val="00414E61"/>
    <w:rsid w:val="004150A8"/>
    <w:rsid w:val="00421CF9"/>
    <w:rsid w:val="00423723"/>
    <w:rsid w:val="00423BFC"/>
    <w:rsid w:val="00426C77"/>
    <w:rsid w:val="00426CEB"/>
    <w:rsid w:val="004301A5"/>
    <w:rsid w:val="00447A46"/>
    <w:rsid w:val="004501F9"/>
    <w:rsid w:val="00455B6C"/>
    <w:rsid w:val="00457415"/>
    <w:rsid w:val="00460043"/>
    <w:rsid w:val="00460703"/>
    <w:rsid w:val="004628A9"/>
    <w:rsid w:val="00465C8E"/>
    <w:rsid w:val="00470807"/>
    <w:rsid w:val="004723D0"/>
    <w:rsid w:val="004757B1"/>
    <w:rsid w:val="00476F8A"/>
    <w:rsid w:val="004814B1"/>
    <w:rsid w:val="004820CC"/>
    <w:rsid w:val="00482406"/>
    <w:rsid w:val="0048265D"/>
    <w:rsid w:val="0048323A"/>
    <w:rsid w:val="0048448B"/>
    <w:rsid w:val="004845B8"/>
    <w:rsid w:val="004869DF"/>
    <w:rsid w:val="00491F48"/>
    <w:rsid w:val="004966AC"/>
    <w:rsid w:val="004A3DF0"/>
    <w:rsid w:val="004A4E19"/>
    <w:rsid w:val="004A5329"/>
    <w:rsid w:val="004A6343"/>
    <w:rsid w:val="004A6620"/>
    <w:rsid w:val="004B1E7F"/>
    <w:rsid w:val="004B451A"/>
    <w:rsid w:val="004B4FB4"/>
    <w:rsid w:val="004C0782"/>
    <w:rsid w:val="004C1242"/>
    <w:rsid w:val="004C4273"/>
    <w:rsid w:val="004C68A3"/>
    <w:rsid w:val="004D0603"/>
    <w:rsid w:val="004D09B7"/>
    <w:rsid w:val="004D0FFD"/>
    <w:rsid w:val="004E0703"/>
    <w:rsid w:val="004E103D"/>
    <w:rsid w:val="004E18D5"/>
    <w:rsid w:val="004E5958"/>
    <w:rsid w:val="004E6B0C"/>
    <w:rsid w:val="004E7208"/>
    <w:rsid w:val="004F53F7"/>
    <w:rsid w:val="004F574C"/>
    <w:rsid w:val="004F5D59"/>
    <w:rsid w:val="00504D2F"/>
    <w:rsid w:val="00505985"/>
    <w:rsid w:val="005065BA"/>
    <w:rsid w:val="005065C1"/>
    <w:rsid w:val="0050708C"/>
    <w:rsid w:val="00507EFF"/>
    <w:rsid w:val="00510738"/>
    <w:rsid w:val="005150E3"/>
    <w:rsid w:val="00516951"/>
    <w:rsid w:val="00516B7C"/>
    <w:rsid w:val="00521DD2"/>
    <w:rsid w:val="005234BB"/>
    <w:rsid w:val="00531131"/>
    <w:rsid w:val="005364C9"/>
    <w:rsid w:val="005367A7"/>
    <w:rsid w:val="00542DDB"/>
    <w:rsid w:val="005477CD"/>
    <w:rsid w:val="005524B4"/>
    <w:rsid w:val="00553A76"/>
    <w:rsid w:val="00554493"/>
    <w:rsid w:val="00554A2F"/>
    <w:rsid w:val="005711C9"/>
    <w:rsid w:val="00572025"/>
    <w:rsid w:val="00572645"/>
    <w:rsid w:val="00572DA9"/>
    <w:rsid w:val="00574112"/>
    <w:rsid w:val="00574360"/>
    <w:rsid w:val="0057526B"/>
    <w:rsid w:val="00580635"/>
    <w:rsid w:val="005815B2"/>
    <w:rsid w:val="005834DE"/>
    <w:rsid w:val="005879D8"/>
    <w:rsid w:val="00591002"/>
    <w:rsid w:val="005910AD"/>
    <w:rsid w:val="00591640"/>
    <w:rsid w:val="00593C5C"/>
    <w:rsid w:val="00593DC4"/>
    <w:rsid w:val="005A0E8E"/>
    <w:rsid w:val="005A21F4"/>
    <w:rsid w:val="005A4873"/>
    <w:rsid w:val="005A7BE4"/>
    <w:rsid w:val="005B0A93"/>
    <w:rsid w:val="005B2F1E"/>
    <w:rsid w:val="005B40A3"/>
    <w:rsid w:val="005B7AB4"/>
    <w:rsid w:val="005C2529"/>
    <w:rsid w:val="005C4914"/>
    <w:rsid w:val="005D242C"/>
    <w:rsid w:val="005D3E99"/>
    <w:rsid w:val="005D681A"/>
    <w:rsid w:val="005E17F3"/>
    <w:rsid w:val="005E78F6"/>
    <w:rsid w:val="005F2D3C"/>
    <w:rsid w:val="005F4573"/>
    <w:rsid w:val="005F4B3F"/>
    <w:rsid w:val="005F615D"/>
    <w:rsid w:val="005F75DB"/>
    <w:rsid w:val="005F792F"/>
    <w:rsid w:val="006003C2"/>
    <w:rsid w:val="006018FD"/>
    <w:rsid w:val="00611D83"/>
    <w:rsid w:val="00616122"/>
    <w:rsid w:val="00617365"/>
    <w:rsid w:val="00617C9A"/>
    <w:rsid w:val="00621AA8"/>
    <w:rsid w:val="00622887"/>
    <w:rsid w:val="006231D6"/>
    <w:rsid w:val="006234E6"/>
    <w:rsid w:val="006263A0"/>
    <w:rsid w:val="00626DC9"/>
    <w:rsid w:val="00626DE9"/>
    <w:rsid w:val="00627986"/>
    <w:rsid w:val="00627D91"/>
    <w:rsid w:val="00633761"/>
    <w:rsid w:val="00637219"/>
    <w:rsid w:val="006373D0"/>
    <w:rsid w:val="00642769"/>
    <w:rsid w:val="00644A70"/>
    <w:rsid w:val="00644B79"/>
    <w:rsid w:val="00644CD3"/>
    <w:rsid w:val="006504BB"/>
    <w:rsid w:val="0065201C"/>
    <w:rsid w:val="00652AE9"/>
    <w:rsid w:val="0065465E"/>
    <w:rsid w:val="0065492F"/>
    <w:rsid w:val="006557C0"/>
    <w:rsid w:val="00656E3B"/>
    <w:rsid w:val="0065755F"/>
    <w:rsid w:val="00661A28"/>
    <w:rsid w:val="0066280C"/>
    <w:rsid w:val="00664D9B"/>
    <w:rsid w:val="00672AB3"/>
    <w:rsid w:val="00673974"/>
    <w:rsid w:val="006743DE"/>
    <w:rsid w:val="00674A36"/>
    <w:rsid w:val="006823AE"/>
    <w:rsid w:val="00682939"/>
    <w:rsid w:val="00690224"/>
    <w:rsid w:val="006937B6"/>
    <w:rsid w:val="00693883"/>
    <w:rsid w:val="00695D8B"/>
    <w:rsid w:val="006A0598"/>
    <w:rsid w:val="006A4BFB"/>
    <w:rsid w:val="006A57CD"/>
    <w:rsid w:val="006B0AB1"/>
    <w:rsid w:val="006B0D8D"/>
    <w:rsid w:val="006B1B83"/>
    <w:rsid w:val="006B2053"/>
    <w:rsid w:val="006B2CBF"/>
    <w:rsid w:val="006B56D6"/>
    <w:rsid w:val="006B6EAE"/>
    <w:rsid w:val="006C0951"/>
    <w:rsid w:val="006C4512"/>
    <w:rsid w:val="006C7550"/>
    <w:rsid w:val="006D008F"/>
    <w:rsid w:val="006D0833"/>
    <w:rsid w:val="006D312B"/>
    <w:rsid w:val="006D3704"/>
    <w:rsid w:val="006D3D2D"/>
    <w:rsid w:val="006D44C0"/>
    <w:rsid w:val="006E2D54"/>
    <w:rsid w:val="006E3F5B"/>
    <w:rsid w:val="006E3FE3"/>
    <w:rsid w:val="006E4778"/>
    <w:rsid w:val="006E726A"/>
    <w:rsid w:val="006F0542"/>
    <w:rsid w:val="006F0EB3"/>
    <w:rsid w:val="006F1672"/>
    <w:rsid w:val="006F48C8"/>
    <w:rsid w:val="006F4984"/>
    <w:rsid w:val="006F5874"/>
    <w:rsid w:val="007050AA"/>
    <w:rsid w:val="00705768"/>
    <w:rsid w:val="00705F06"/>
    <w:rsid w:val="00706743"/>
    <w:rsid w:val="00707147"/>
    <w:rsid w:val="00707397"/>
    <w:rsid w:val="007168AB"/>
    <w:rsid w:val="00717A68"/>
    <w:rsid w:val="00724A6C"/>
    <w:rsid w:val="007260EC"/>
    <w:rsid w:val="007333B7"/>
    <w:rsid w:val="0073351A"/>
    <w:rsid w:val="00734022"/>
    <w:rsid w:val="007349FC"/>
    <w:rsid w:val="00735639"/>
    <w:rsid w:val="00736242"/>
    <w:rsid w:val="007418EB"/>
    <w:rsid w:val="00743178"/>
    <w:rsid w:val="007432AF"/>
    <w:rsid w:val="00743521"/>
    <w:rsid w:val="00747C9A"/>
    <w:rsid w:val="00747EB1"/>
    <w:rsid w:val="00750FA1"/>
    <w:rsid w:val="00751FFF"/>
    <w:rsid w:val="007525E7"/>
    <w:rsid w:val="00752D99"/>
    <w:rsid w:val="0076088C"/>
    <w:rsid w:val="007615BF"/>
    <w:rsid w:val="00761E68"/>
    <w:rsid w:val="00766FC0"/>
    <w:rsid w:val="00773673"/>
    <w:rsid w:val="0077434B"/>
    <w:rsid w:val="00775517"/>
    <w:rsid w:val="007803AA"/>
    <w:rsid w:val="007822A2"/>
    <w:rsid w:val="00784C25"/>
    <w:rsid w:val="00785304"/>
    <w:rsid w:val="00785AFB"/>
    <w:rsid w:val="0078603A"/>
    <w:rsid w:val="00786C67"/>
    <w:rsid w:val="00787152"/>
    <w:rsid w:val="0078756A"/>
    <w:rsid w:val="00790045"/>
    <w:rsid w:val="00790766"/>
    <w:rsid w:val="00790DF8"/>
    <w:rsid w:val="00791F34"/>
    <w:rsid w:val="007926DE"/>
    <w:rsid w:val="007929C0"/>
    <w:rsid w:val="007965D5"/>
    <w:rsid w:val="00796CD9"/>
    <w:rsid w:val="00797209"/>
    <w:rsid w:val="007A32AC"/>
    <w:rsid w:val="007A5428"/>
    <w:rsid w:val="007A69D1"/>
    <w:rsid w:val="007A7A9D"/>
    <w:rsid w:val="007B17DB"/>
    <w:rsid w:val="007B340D"/>
    <w:rsid w:val="007B5932"/>
    <w:rsid w:val="007B6785"/>
    <w:rsid w:val="007B6CAB"/>
    <w:rsid w:val="007B719B"/>
    <w:rsid w:val="007C3781"/>
    <w:rsid w:val="007C5A43"/>
    <w:rsid w:val="007C6BA7"/>
    <w:rsid w:val="007C7478"/>
    <w:rsid w:val="007C7914"/>
    <w:rsid w:val="007D3C94"/>
    <w:rsid w:val="007D55C5"/>
    <w:rsid w:val="007D6368"/>
    <w:rsid w:val="007E0CD3"/>
    <w:rsid w:val="007E1398"/>
    <w:rsid w:val="007E1A2E"/>
    <w:rsid w:val="007E2671"/>
    <w:rsid w:val="007E703B"/>
    <w:rsid w:val="007F05C3"/>
    <w:rsid w:val="007F489A"/>
    <w:rsid w:val="007F4961"/>
    <w:rsid w:val="007F61CC"/>
    <w:rsid w:val="007F76AD"/>
    <w:rsid w:val="008000AB"/>
    <w:rsid w:val="00800490"/>
    <w:rsid w:val="008067B5"/>
    <w:rsid w:val="00807BD1"/>
    <w:rsid w:val="008109E5"/>
    <w:rsid w:val="00811552"/>
    <w:rsid w:val="0081292A"/>
    <w:rsid w:val="008163D6"/>
    <w:rsid w:val="00822066"/>
    <w:rsid w:val="00823D33"/>
    <w:rsid w:val="00823D79"/>
    <w:rsid w:val="0082402B"/>
    <w:rsid w:val="00825E33"/>
    <w:rsid w:val="008264B9"/>
    <w:rsid w:val="00827264"/>
    <w:rsid w:val="00831A4C"/>
    <w:rsid w:val="00832448"/>
    <w:rsid w:val="00835B94"/>
    <w:rsid w:val="00837CDC"/>
    <w:rsid w:val="00841019"/>
    <w:rsid w:val="0084145A"/>
    <w:rsid w:val="00843C58"/>
    <w:rsid w:val="00846559"/>
    <w:rsid w:val="00847194"/>
    <w:rsid w:val="00852E2B"/>
    <w:rsid w:val="008535D9"/>
    <w:rsid w:val="00855B9B"/>
    <w:rsid w:val="0085625B"/>
    <w:rsid w:val="00862D99"/>
    <w:rsid w:val="008635A6"/>
    <w:rsid w:val="0086370F"/>
    <w:rsid w:val="008719AB"/>
    <w:rsid w:val="00872D55"/>
    <w:rsid w:val="00874BC3"/>
    <w:rsid w:val="00876307"/>
    <w:rsid w:val="00877381"/>
    <w:rsid w:val="00877D36"/>
    <w:rsid w:val="00881040"/>
    <w:rsid w:val="00881238"/>
    <w:rsid w:val="00882514"/>
    <w:rsid w:val="00882BE0"/>
    <w:rsid w:val="00883654"/>
    <w:rsid w:val="0088388C"/>
    <w:rsid w:val="00884831"/>
    <w:rsid w:val="0088513B"/>
    <w:rsid w:val="008864A0"/>
    <w:rsid w:val="00886867"/>
    <w:rsid w:val="00890882"/>
    <w:rsid w:val="00896C05"/>
    <w:rsid w:val="008974E5"/>
    <w:rsid w:val="008A0170"/>
    <w:rsid w:val="008A0715"/>
    <w:rsid w:val="008A0780"/>
    <w:rsid w:val="008A1E95"/>
    <w:rsid w:val="008A23DA"/>
    <w:rsid w:val="008B1FD4"/>
    <w:rsid w:val="008B202E"/>
    <w:rsid w:val="008B212B"/>
    <w:rsid w:val="008B3A63"/>
    <w:rsid w:val="008B6716"/>
    <w:rsid w:val="008B7416"/>
    <w:rsid w:val="008B7A49"/>
    <w:rsid w:val="008B7B43"/>
    <w:rsid w:val="008C09B6"/>
    <w:rsid w:val="008C462B"/>
    <w:rsid w:val="008C47F9"/>
    <w:rsid w:val="008C486B"/>
    <w:rsid w:val="008C5C17"/>
    <w:rsid w:val="008C7ED9"/>
    <w:rsid w:val="008C7F67"/>
    <w:rsid w:val="008D0BF9"/>
    <w:rsid w:val="008D1CC1"/>
    <w:rsid w:val="008D2621"/>
    <w:rsid w:val="008D28C0"/>
    <w:rsid w:val="008D2A1C"/>
    <w:rsid w:val="008D4026"/>
    <w:rsid w:val="008D7D82"/>
    <w:rsid w:val="008E02C0"/>
    <w:rsid w:val="008E15AF"/>
    <w:rsid w:val="008E16C9"/>
    <w:rsid w:val="008E2084"/>
    <w:rsid w:val="008E5080"/>
    <w:rsid w:val="008F0D85"/>
    <w:rsid w:val="008F3FD1"/>
    <w:rsid w:val="008F43E7"/>
    <w:rsid w:val="008F689A"/>
    <w:rsid w:val="00901325"/>
    <w:rsid w:val="00901FC3"/>
    <w:rsid w:val="00902F2E"/>
    <w:rsid w:val="00903968"/>
    <w:rsid w:val="00903DE4"/>
    <w:rsid w:val="00905FD4"/>
    <w:rsid w:val="00910FD6"/>
    <w:rsid w:val="0091407F"/>
    <w:rsid w:val="00917D71"/>
    <w:rsid w:val="00920741"/>
    <w:rsid w:val="009208B4"/>
    <w:rsid w:val="00922642"/>
    <w:rsid w:val="009245E3"/>
    <w:rsid w:val="009246F0"/>
    <w:rsid w:val="00925A73"/>
    <w:rsid w:val="00927728"/>
    <w:rsid w:val="00927909"/>
    <w:rsid w:val="00927E60"/>
    <w:rsid w:val="00934764"/>
    <w:rsid w:val="00935655"/>
    <w:rsid w:val="0094179E"/>
    <w:rsid w:val="00944BC5"/>
    <w:rsid w:val="00945814"/>
    <w:rsid w:val="0094581F"/>
    <w:rsid w:val="009500AF"/>
    <w:rsid w:val="00952850"/>
    <w:rsid w:val="00953350"/>
    <w:rsid w:val="00961219"/>
    <w:rsid w:val="0096189E"/>
    <w:rsid w:val="009625A1"/>
    <w:rsid w:val="0096598B"/>
    <w:rsid w:val="0096616E"/>
    <w:rsid w:val="009661C6"/>
    <w:rsid w:val="00966BEF"/>
    <w:rsid w:val="00970177"/>
    <w:rsid w:val="00971C9E"/>
    <w:rsid w:val="00974713"/>
    <w:rsid w:val="00976575"/>
    <w:rsid w:val="00977CD3"/>
    <w:rsid w:val="00980679"/>
    <w:rsid w:val="009807AF"/>
    <w:rsid w:val="00981955"/>
    <w:rsid w:val="00982BBE"/>
    <w:rsid w:val="00983209"/>
    <w:rsid w:val="0098642B"/>
    <w:rsid w:val="00990ABC"/>
    <w:rsid w:val="00992608"/>
    <w:rsid w:val="00994F4C"/>
    <w:rsid w:val="00997052"/>
    <w:rsid w:val="009972F0"/>
    <w:rsid w:val="009976F9"/>
    <w:rsid w:val="009A1336"/>
    <w:rsid w:val="009A360B"/>
    <w:rsid w:val="009A382F"/>
    <w:rsid w:val="009A76ED"/>
    <w:rsid w:val="009A7B67"/>
    <w:rsid w:val="009B0173"/>
    <w:rsid w:val="009B2AEB"/>
    <w:rsid w:val="009B308C"/>
    <w:rsid w:val="009B3C21"/>
    <w:rsid w:val="009B4217"/>
    <w:rsid w:val="009B44B6"/>
    <w:rsid w:val="009C019C"/>
    <w:rsid w:val="009C1658"/>
    <w:rsid w:val="009C16DD"/>
    <w:rsid w:val="009C21EA"/>
    <w:rsid w:val="009C337B"/>
    <w:rsid w:val="009C4A0C"/>
    <w:rsid w:val="009C5BFF"/>
    <w:rsid w:val="009C66F1"/>
    <w:rsid w:val="009C6BD5"/>
    <w:rsid w:val="009C7FB0"/>
    <w:rsid w:val="009D45BA"/>
    <w:rsid w:val="009D4BD6"/>
    <w:rsid w:val="009D798E"/>
    <w:rsid w:val="009D7EB8"/>
    <w:rsid w:val="009E0D38"/>
    <w:rsid w:val="009E3C34"/>
    <w:rsid w:val="009E5141"/>
    <w:rsid w:val="009E6F58"/>
    <w:rsid w:val="009E7035"/>
    <w:rsid w:val="009F2CFD"/>
    <w:rsid w:val="009F2FCC"/>
    <w:rsid w:val="009F49CC"/>
    <w:rsid w:val="009F534C"/>
    <w:rsid w:val="009F534D"/>
    <w:rsid w:val="009F6377"/>
    <w:rsid w:val="00A02C55"/>
    <w:rsid w:val="00A069E9"/>
    <w:rsid w:val="00A07A72"/>
    <w:rsid w:val="00A108D5"/>
    <w:rsid w:val="00A111F7"/>
    <w:rsid w:val="00A1793D"/>
    <w:rsid w:val="00A17B19"/>
    <w:rsid w:val="00A17F3B"/>
    <w:rsid w:val="00A21912"/>
    <w:rsid w:val="00A2249E"/>
    <w:rsid w:val="00A22555"/>
    <w:rsid w:val="00A22730"/>
    <w:rsid w:val="00A2418A"/>
    <w:rsid w:val="00A24D44"/>
    <w:rsid w:val="00A33E8A"/>
    <w:rsid w:val="00A375C6"/>
    <w:rsid w:val="00A37B9A"/>
    <w:rsid w:val="00A45618"/>
    <w:rsid w:val="00A45643"/>
    <w:rsid w:val="00A528EB"/>
    <w:rsid w:val="00A52DA8"/>
    <w:rsid w:val="00A536F6"/>
    <w:rsid w:val="00A53C8F"/>
    <w:rsid w:val="00A55141"/>
    <w:rsid w:val="00A552B9"/>
    <w:rsid w:val="00A55584"/>
    <w:rsid w:val="00A567A8"/>
    <w:rsid w:val="00A5777E"/>
    <w:rsid w:val="00A612F7"/>
    <w:rsid w:val="00A61C49"/>
    <w:rsid w:val="00A621DA"/>
    <w:rsid w:val="00A63FC8"/>
    <w:rsid w:val="00A641D4"/>
    <w:rsid w:val="00A65331"/>
    <w:rsid w:val="00A66271"/>
    <w:rsid w:val="00A67D5A"/>
    <w:rsid w:val="00A70B4E"/>
    <w:rsid w:val="00A71CF6"/>
    <w:rsid w:val="00A72B00"/>
    <w:rsid w:val="00A767D9"/>
    <w:rsid w:val="00A76B78"/>
    <w:rsid w:val="00A82774"/>
    <w:rsid w:val="00A833D9"/>
    <w:rsid w:val="00A864F4"/>
    <w:rsid w:val="00A90A92"/>
    <w:rsid w:val="00A942E4"/>
    <w:rsid w:val="00A96D1C"/>
    <w:rsid w:val="00A97D74"/>
    <w:rsid w:val="00AA0D3F"/>
    <w:rsid w:val="00AA2014"/>
    <w:rsid w:val="00AA2BBE"/>
    <w:rsid w:val="00AA2CDC"/>
    <w:rsid w:val="00AA2E2F"/>
    <w:rsid w:val="00AA6BE9"/>
    <w:rsid w:val="00AA6E35"/>
    <w:rsid w:val="00AB0EA5"/>
    <w:rsid w:val="00AB4E35"/>
    <w:rsid w:val="00AB7AB6"/>
    <w:rsid w:val="00AB7B2F"/>
    <w:rsid w:val="00AC0FC9"/>
    <w:rsid w:val="00AC145B"/>
    <w:rsid w:val="00AC4122"/>
    <w:rsid w:val="00AC646D"/>
    <w:rsid w:val="00AC70A3"/>
    <w:rsid w:val="00AD010F"/>
    <w:rsid w:val="00AD2114"/>
    <w:rsid w:val="00AD50D3"/>
    <w:rsid w:val="00AD64E9"/>
    <w:rsid w:val="00AD6DD8"/>
    <w:rsid w:val="00AE16DD"/>
    <w:rsid w:val="00AE17C9"/>
    <w:rsid w:val="00AE2220"/>
    <w:rsid w:val="00AE4B27"/>
    <w:rsid w:val="00AE6988"/>
    <w:rsid w:val="00AF51C0"/>
    <w:rsid w:val="00AF7BDC"/>
    <w:rsid w:val="00B00A36"/>
    <w:rsid w:val="00B02C2D"/>
    <w:rsid w:val="00B03546"/>
    <w:rsid w:val="00B045EA"/>
    <w:rsid w:val="00B07F2F"/>
    <w:rsid w:val="00B216B2"/>
    <w:rsid w:val="00B22297"/>
    <w:rsid w:val="00B26C30"/>
    <w:rsid w:val="00B27EB9"/>
    <w:rsid w:val="00B302E2"/>
    <w:rsid w:val="00B319A4"/>
    <w:rsid w:val="00B32967"/>
    <w:rsid w:val="00B34EA8"/>
    <w:rsid w:val="00B35B8C"/>
    <w:rsid w:val="00B36921"/>
    <w:rsid w:val="00B379F1"/>
    <w:rsid w:val="00B40B8E"/>
    <w:rsid w:val="00B433DE"/>
    <w:rsid w:val="00B46565"/>
    <w:rsid w:val="00B46BA5"/>
    <w:rsid w:val="00B508FD"/>
    <w:rsid w:val="00B50E51"/>
    <w:rsid w:val="00B5204E"/>
    <w:rsid w:val="00B520F3"/>
    <w:rsid w:val="00B56ABA"/>
    <w:rsid w:val="00B56E79"/>
    <w:rsid w:val="00B61E78"/>
    <w:rsid w:val="00B676A8"/>
    <w:rsid w:val="00B7475C"/>
    <w:rsid w:val="00B81397"/>
    <w:rsid w:val="00B83C30"/>
    <w:rsid w:val="00B84393"/>
    <w:rsid w:val="00B848F4"/>
    <w:rsid w:val="00B857BA"/>
    <w:rsid w:val="00B85E39"/>
    <w:rsid w:val="00B90D8E"/>
    <w:rsid w:val="00B91D74"/>
    <w:rsid w:val="00B921BF"/>
    <w:rsid w:val="00B922F9"/>
    <w:rsid w:val="00B935E7"/>
    <w:rsid w:val="00B94723"/>
    <w:rsid w:val="00BA0FEA"/>
    <w:rsid w:val="00BA16CE"/>
    <w:rsid w:val="00BA279E"/>
    <w:rsid w:val="00BA2900"/>
    <w:rsid w:val="00BA7BBB"/>
    <w:rsid w:val="00BB7C27"/>
    <w:rsid w:val="00BC2018"/>
    <w:rsid w:val="00BC3AA5"/>
    <w:rsid w:val="00BC3D4B"/>
    <w:rsid w:val="00BC483A"/>
    <w:rsid w:val="00BC492F"/>
    <w:rsid w:val="00BC5F90"/>
    <w:rsid w:val="00BD1F13"/>
    <w:rsid w:val="00BD415F"/>
    <w:rsid w:val="00BD470D"/>
    <w:rsid w:val="00BE1B67"/>
    <w:rsid w:val="00BE1F05"/>
    <w:rsid w:val="00BE3730"/>
    <w:rsid w:val="00BE5C3E"/>
    <w:rsid w:val="00BE659C"/>
    <w:rsid w:val="00BE76F5"/>
    <w:rsid w:val="00BF4429"/>
    <w:rsid w:val="00BF4D24"/>
    <w:rsid w:val="00BF77E0"/>
    <w:rsid w:val="00BF7905"/>
    <w:rsid w:val="00C00142"/>
    <w:rsid w:val="00C027EF"/>
    <w:rsid w:val="00C03A51"/>
    <w:rsid w:val="00C05129"/>
    <w:rsid w:val="00C05950"/>
    <w:rsid w:val="00C07563"/>
    <w:rsid w:val="00C109BB"/>
    <w:rsid w:val="00C11005"/>
    <w:rsid w:val="00C1329C"/>
    <w:rsid w:val="00C1465D"/>
    <w:rsid w:val="00C1592B"/>
    <w:rsid w:val="00C177CD"/>
    <w:rsid w:val="00C20C9F"/>
    <w:rsid w:val="00C24D78"/>
    <w:rsid w:val="00C25E57"/>
    <w:rsid w:val="00C26791"/>
    <w:rsid w:val="00C271EF"/>
    <w:rsid w:val="00C306DD"/>
    <w:rsid w:val="00C4417E"/>
    <w:rsid w:val="00C4785C"/>
    <w:rsid w:val="00C47F4C"/>
    <w:rsid w:val="00C51F82"/>
    <w:rsid w:val="00C619C5"/>
    <w:rsid w:val="00C6530E"/>
    <w:rsid w:val="00C66297"/>
    <w:rsid w:val="00C67194"/>
    <w:rsid w:val="00C714A0"/>
    <w:rsid w:val="00C745DC"/>
    <w:rsid w:val="00C74D9C"/>
    <w:rsid w:val="00C77B12"/>
    <w:rsid w:val="00C8128B"/>
    <w:rsid w:val="00C81F63"/>
    <w:rsid w:val="00C82E0E"/>
    <w:rsid w:val="00C83185"/>
    <w:rsid w:val="00C83CEF"/>
    <w:rsid w:val="00C85132"/>
    <w:rsid w:val="00C85688"/>
    <w:rsid w:val="00C90002"/>
    <w:rsid w:val="00C94069"/>
    <w:rsid w:val="00C96D56"/>
    <w:rsid w:val="00CA4DF2"/>
    <w:rsid w:val="00CA64A2"/>
    <w:rsid w:val="00CA7C87"/>
    <w:rsid w:val="00CA7DCD"/>
    <w:rsid w:val="00CB3434"/>
    <w:rsid w:val="00CB4647"/>
    <w:rsid w:val="00CB683F"/>
    <w:rsid w:val="00CB72CE"/>
    <w:rsid w:val="00CC1556"/>
    <w:rsid w:val="00CC2AFB"/>
    <w:rsid w:val="00CC399C"/>
    <w:rsid w:val="00CD098B"/>
    <w:rsid w:val="00CD3820"/>
    <w:rsid w:val="00CD4EA7"/>
    <w:rsid w:val="00CD6FCF"/>
    <w:rsid w:val="00CD7802"/>
    <w:rsid w:val="00CE34D4"/>
    <w:rsid w:val="00CE54C3"/>
    <w:rsid w:val="00CE560D"/>
    <w:rsid w:val="00CE59B5"/>
    <w:rsid w:val="00CE7835"/>
    <w:rsid w:val="00CF237B"/>
    <w:rsid w:val="00CF3875"/>
    <w:rsid w:val="00CF5265"/>
    <w:rsid w:val="00CF6941"/>
    <w:rsid w:val="00D00E8F"/>
    <w:rsid w:val="00D0136D"/>
    <w:rsid w:val="00D022F1"/>
    <w:rsid w:val="00D02D47"/>
    <w:rsid w:val="00D03BBC"/>
    <w:rsid w:val="00D06488"/>
    <w:rsid w:val="00D14945"/>
    <w:rsid w:val="00D16DB7"/>
    <w:rsid w:val="00D2206D"/>
    <w:rsid w:val="00D24B01"/>
    <w:rsid w:val="00D2506E"/>
    <w:rsid w:val="00D251D7"/>
    <w:rsid w:val="00D25F51"/>
    <w:rsid w:val="00D272BE"/>
    <w:rsid w:val="00D308B3"/>
    <w:rsid w:val="00D3141F"/>
    <w:rsid w:val="00D542E8"/>
    <w:rsid w:val="00D55DF5"/>
    <w:rsid w:val="00D5638E"/>
    <w:rsid w:val="00D56DFD"/>
    <w:rsid w:val="00D600A2"/>
    <w:rsid w:val="00D6421B"/>
    <w:rsid w:val="00D6615D"/>
    <w:rsid w:val="00D66844"/>
    <w:rsid w:val="00D67AA3"/>
    <w:rsid w:val="00D73006"/>
    <w:rsid w:val="00D828CD"/>
    <w:rsid w:val="00D84C14"/>
    <w:rsid w:val="00D86C8C"/>
    <w:rsid w:val="00D873CE"/>
    <w:rsid w:val="00D87A89"/>
    <w:rsid w:val="00D950CE"/>
    <w:rsid w:val="00D96150"/>
    <w:rsid w:val="00DA6E63"/>
    <w:rsid w:val="00DB2EF8"/>
    <w:rsid w:val="00DB48C3"/>
    <w:rsid w:val="00DB584F"/>
    <w:rsid w:val="00DB5E05"/>
    <w:rsid w:val="00DC12B6"/>
    <w:rsid w:val="00DC2314"/>
    <w:rsid w:val="00DC2BE3"/>
    <w:rsid w:val="00DC47F6"/>
    <w:rsid w:val="00DD00BF"/>
    <w:rsid w:val="00DD126D"/>
    <w:rsid w:val="00DD2A84"/>
    <w:rsid w:val="00DD5E25"/>
    <w:rsid w:val="00DD6DFB"/>
    <w:rsid w:val="00DD7F4B"/>
    <w:rsid w:val="00DE09B0"/>
    <w:rsid w:val="00DE3141"/>
    <w:rsid w:val="00DE647A"/>
    <w:rsid w:val="00DF017D"/>
    <w:rsid w:val="00E05F8D"/>
    <w:rsid w:val="00E06880"/>
    <w:rsid w:val="00E0777C"/>
    <w:rsid w:val="00E07B05"/>
    <w:rsid w:val="00E10B5C"/>
    <w:rsid w:val="00E1245B"/>
    <w:rsid w:val="00E14596"/>
    <w:rsid w:val="00E20293"/>
    <w:rsid w:val="00E2080C"/>
    <w:rsid w:val="00E2137D"/>
    <w:rsid w:val="00E2241D"/>
    <w:rsid w:val="00E23BD5"/>
    <w:rsid w:val="00E25D07"/>
    <w:rsid w:val="00E2695A"/>
    <w:rsid w:val="00E31F36"/>
    <w:rsid w:val="00E345CA"/>
    <w:rsid w:val="00E34796"/>
    <w:rsid w:val="00E42580"/>
    <w:rsid w:val="00E43B1F"/>
    <w:rsid w:val="00E45B2F"/>
    <w:rsid w:val="00E47230"/>
    <w:rsid w:val="00E4747E"/>
    <w:rsid w:val="00E47E39"/>
    <w:rsid w:val="00E53B5D"/>
    <w:rsid w:val="00E6000F"/>
    <w:rsid w:val="00E60A24"/>
    <w:rsid w:val="00E614FA"/>
    <w:rsid w:val="00E61FB1"/>
    <w:rsid w:val="00E639C6"/>
    <w:rsid w:val="00E6645E"/>
    <w:rsid w:val="00E715E8"/>
    <w:rsid w:val="00E724C0"/>
    <w:rsid w:val="00E7308E"/>
    <w:rsid w:val="00E7379E"/>
    <w:rsid w:val="00E73C69"/>
    <w:rsid w:val="00E757AC"/>
    <w:rsid w:val="00E80F2C"/>
    <w:rsid w:val="00E8134F"/>
    <w:rsid w:val="00E82810"/>
    <w:rsid w:val="00E839EF"/>
    <w:rsid w:val="00E84D92"/>
    <w:rsid w:val="00E90093"/>
    <w:rsid w:val="00E9390C"/>
    <w:rsid w:val="00E94238"/>
    <w:rsid w:val="00E95C3B"/>
    <w:rsid w:val="00E964A4"/>
    <w:rsid w:val="00E96E6D"/>
    <w:rsid w:val="00EA2266"/>
    <w:rsid w:val="00EA27E7"/>
    <w:rsid w:val="00EA28E7"/>
    <w:rsid w:val="00EA4823"/>
    <w:rsid w:val="00EA53A7"/>
    <w:rsid w:val="00EA73EA"/>
    <w:rsid w:val="00EB0EA4"/>
    <w:rsid w:val="00EB3D2E"/>
    <w:rsid w:val="00EC4612"/>
    <w:rsid w:val="00ED348C"/>
    <w:rsid w:val="00ED4F12"/>
    <w:rsid w:val="00EE1D7A"/>
    <w:rsid w:val="00EE2BAA"/>
    <w:rsid w:val="00EE331C"/>
    <w:rsid w:val="00EE5E39"/>
    <w:rsid w:val="00EE75FB"/>
    <w:rsid w:val="00EF0D7C"/>
    <w:rsid w:val="00EF14A3"/>
    <w:rsid w:val="00EF201B"/>
    <w:rsid w:val="00EF3496"/>
    <w:rsid w:val="00F010D6"/>
    <w:rsid w:val="00F024CF"/>
    <w:rsid w:val="00F05064"/>
    <w:rsid w:val="00F05E49"/>
    <w:rsid w:val="00F13275"/>
    <w:rsid w:val="00F1364E"/>
    <w:rsid w:val="00F17B95"/>
    <w:rsid w:val="00F20B1B"/>
    <w:rsid w:val="00F21CEF"/>
    <w:rsid w:val="00F31048"/>
    <w:rsid w:val="00F31BC7"/>
    <w:rsid w:val="00F33A14"/>
    <w:rsid w:val="00F357B9"/>
    <w:rsid w:val="00F35F3C"/>
    <w:rsid w:val="00F36D77"/>
    <w:rsid w:val="00F42E3D"/>
    <w:rsid w:val="00F47AA5"/>
    <w:rsid w:val="00F52365"/>
    <w:rsid w:val="00F54721"/>
    <w:rsid w:val="00F55844"/>
    <w:rsid w:val="00F62185"/>
    <w:rsid w:val="00F637B9"/>
    <w:rsid w:val="00F63E98"/>
    <w:rsid w:val="00F6552B"/>
    <w:rsid w:val="00F67CB9"/>
    <w:rsid w:val="00F705A2"/>
    <w:rsid w:val="00F7151D"/>
    <w:rsid w:val="00F7197D"/>
    <w:rsid w:val="00F755B3"/>
    <w:rsid w:val="00F81D66"/>
    <w:rsid w:val="00F82555"/>
    <w:rsid w:val="00F831FE"/>
    <w:rsid w:val="00F83A98"/>
    <w:rsid w:val="00F8450B"/>
    <w:rsid w:val="00F8775A"/>
    <w:rsid w:val="00F87768"/>
    <w:rsid w:val="00F92D16"/>
    <w:rsid w:val="00F94AD7"/>
    <w:rsid w:val="00F9645B"/>
    <w:rsid w:val="00FA4042"/>
    <w:rsid w:val="00FA4408"/>
    <w:rsid w:val="00FA517D"/>
    <w:rsid w:val="00FA7838"/>
    <w:rsid w:val="00FB0B52"/>
    <w:rsid w:val="00FB1FA9"/>
    <w:rsid w:val="00FB5173"/>
    <w:rsid w:val="00FC0279"/>
    <w:rsid w:val="00FC0F79"/>
    <w:rsid w:val="00FC4029"/>
    <w:rsid w:val="00FC40AF"/>
    <w:rsid w:val="00FC48DE"/>
    <w:rsid w:val="00FC7D6A"/>
    <w:rsid w:val="00FD41AD"/>
    <w:rsid w:val="00FD55A8"/>
    <w:rsid w:val="00FE0FC6"/>
    <w:rsid w:val="00FE2457"/>
    <w:rsid w:val="00FE5FB3"/>
    <w:rsid w:val="00FF2C07"/>
    <w:rsid w:val="00FF3A95"/>
    <w:rsid w:val="00FF70E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D5F145"/>
  <w15:docId w15:val="{2F10C424-1B94-40BB-9C3E-4626C65D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yntax LT Std" w:eastAsia="PMingLiU" w:hAnsi="Syntax LT Std" w:cs="Times New Roman"/>
        <w:lang w:val="de-CH" w:eastAsia="de-CH" w:bidi="ar-SA"/>
      </w:rPr>
    </w:rPrDefault>
    <w:pPrDefault>
      <w:pPr>
        <w:spacing w:line="260" w:lineRule="atLeast"/>
      </w:pPr>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6E3F5B"/>
    <w:rPr>
      <w:rFonts w:asciiTheme="minorHAnsi" w:hAnsiTheme="minorHAnsi"/>
    </w:rPr>
  </w:style>
  <w:style w:type="paragraph" w:styleId="berschrift1">
    <w:name w:val="heading 1"/>
    <w:basedOn w:val="Standard"/>
    <w:next w:val="Standard"/>
    <w:link w:val="berschrift1Zchn"/>
    <w:rsid w:val="00DC12B6"/>
    <w:pPr>
      <w:keepNext/>
      <w:outlineLvl w:val="0"/>
    </w:pPr>
    <w:rPr>
      <w:rFonts w:ascii="Arial" w:hAnsi="Arial"/>
      <w:b/>
      <w:bCs/>
      <w:kern w:val="32"/>
      <w:sz w:val="32"/>
      <w:szCs w:val="32"/>
    </w:rPr>
  </w:style>
  <w:style w:type="paragraph" w:styleId="berschrift2">
    <w:name w:val="heading 2"/>
    <w:basedOn w:val="Standard"/>
    <w:next w:val="Standard"/>
    <w:rsid w:val="00DC12B6"/>
    <w:pPr>
      <w:keepNext/>
      <w:outlineLvl w:val="1"/>
    </w:pPr>
    <w:rPr>
      <w:rFonts w:ascii="Arial" w:hAnsi="Arial"/>
      <w:b/>
      <w:bCs/>
      <w:sz w:val="28"/>
      <w:szCs w:val="28"/>
    </w:rPr>
  </w:style>
  <w:style w:type="paragraph" w:styleId="berschrift3">
    <w:name w:val="heading 3"/>
    <w:basedOn w:val="Standard"/>
    <w:next w:val="Standard"/>
    <w:rsid w:val="00DC12B6"/>
    <w:pPr>
      <w:keepNext/>
      <w:outlineLvl w:val="2"/>
    </w:pPr>
    <w:rPr>
      <w:rFonts w:ascii="Arial" w:hAnsi="Arial"/>
      <w:b/>
      <w:bCs/>
      <w:sz w:val="26"/>
      <w:szCs w:val="26"/>
    </w:rPr>
  </w:style>
  <w:style w:type="paragraph" w:styleId="berschrift4">
    <w:name w:val="heading 4"/>
    <w:basedOn w:val="Standard"/>
    <w:next w:val="Standard"/>
    <w:link w:val="berschrift4Zchn"/>
    <w:semiHidden/>
    <w:unhideWhenUsed/>
    <w:qFormat/>
    <w:rsid w:val="00877D36"/>
    <w:pPr>
      <w:keepNext/>
      <w:keepLines/>
      <w:spacing w:before="40"/>
      <w:ind w:left="992" w:hanging="992"/>
      <w:outlineLvl w:val="3"/>
    </w:pPr>
    <w:rPr>
      <w:rFonts w:asciiTheme="majorHAnsi" w:eastAsiaTheme="majorEastAsia" w:hAnsiTheme="majorHAnsi" w:cstheme="majorBidi"/>
      <w:i/>
      <w:iCs/>
      <w:color w:val="AEAB9B" w:themeColor="accent1" w:themeShade="BF"/>
    </w:rPr>
  </w:style>
  <w:style w:type="paragraph" w:styleId="berschrift5">
    <w:name w:val="heading 5"/>
    <w:basedOn w:val="Standard"/>
    <w:next w:val="Standard"/>
    <w:link w:val="berschrift5Zchn"/>
    <w:semiHidden/>
    <w:unhideWhenUsed/>
    <w:qFormat/>
    <w:rsid w:val="00877D36"/>
    <w:pPr>
      <w:keepNext/>
      <w:keepLines/>
      <w:spacing w:before="40"/>
      <w:ind w:left="992" w:hanging="992"/>
      <w:outlineLvl w:val="4"/>
    </w:pPr>
    <w:rPr>
      <w:rFonts w:asciiTheme="majorHAnsi" w:eastAsiaTheme="majorEastAsia" w:hAnsiTheme="majorHAnsi" w:cstheme="majorBidi"/>
      <w:color w:val="AEAB9B" w:themeColor="accent1" w:themeShade="BF"/>
    </w:rPr>
  </w:style>
  <w:style w:type="paragraph" w:styleId="berschrift6">
    <w:name w:val="heading 6"/>
    <w:basedOn w:val="Standard"/>
    <w:next w:val="Standard"/>
    <w:link w:val="berschrift6Zchn"/>
    <w:semiHidden/>
    <w:unhideWhenUsed/>
    <w:qFormat/>
    <w:rsid w:val="00877D36"/>
    <w:pPr>
      <w:keepNext/>
      <w:keepLines/>
      <w:spacing w:before="40"/>
      <w:ind w:left="992" w:hanging="992"/>
      <w:outlineLvl w:val="5"/>
    </w:pPr>
    <w:rPr>
      <w:rFonts w:asciiTheme="majorHAnsi" w:eastAsiaTheme="majorEastAsia" w:hAnsiTheme="majorHAnsi" w:cstheme="majorBidi"/>
      <w:color w:val="787562" w:themeColor="accent1" w:themeShade="7F"/>
    </w:rPr>
  </w:style>
  <w:style w:type="paragraph" w:styleId="berschrift7">
    <w:name w:val="heading 7"/>
    <w:basedOn w:val="Standard"/>
    <w:next w:val="Standard"/>
    <w:link w:val="berschrift7Zchn"/>
    <w:semiHidden/>
    <w:unhideWhenUsed/>
    <w:qFormat/>
    <w:rsid w:val="00877D36"/>
    <w:pPr>
      <w:keepNext/>
      <w:keepLines/>
      <w:spacing w:before="40"/>
      <w:ind w:left="992" w:hanging="992"/>
      <w:outlineLvl w:val="6"/>
    </w:pPr>
    <w:rPr>
      <w:rFonts w:asciiTheme="majorHAnsi" w:eastAsiaTheme="majorEastAsia" w:hAnsiTheme="majorHAnsi" w:cstheme="majorBidi"/>
      <w:i/>
      <w:iCs/>
      <w:color w:val="787562" w:themeColor="accent1" w:themeShade="7F"/>
    </w:rPr>
  </w:style>
  <w:style w:type="paragraph" w:styleId="berschrift8">
    <w:name w:val="heading 8"/>
    <w:basedOn w:val="Standard"/>
    <w:next w:val="Standard"/>
    <w:link w:val="berschrift8Zchn"/>
    <w:semiHidden/>
    <w:unhideWhenUsed/>
    <w:qFormat/>
    <w:rsid w:val="00877D36"/>
    <w:pPr>
      <w:keepNext/>
      <w:keepLines/>
      <w:spacing w:before="40"/>
      <w:ind w:left="992" w:hanging="992"/>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877D36"/>
    <w:pPr>
      <w:keepNext/>
      <w:keepLines/>
      <w:spacing w:before="40"/>
      <w:ind w:left="992" w:hanging="992"/>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laim">
    <w:name w:val="Claim"/>
    <w:basedOn w:val="Kopfzeile"/>
    <w:qFormat/>
    <w:rsid w:val="00747EB1"/>
    <w:rPr>
      <w:noProof/>
      <w:color w:val="7C7B5F"/>
      <w:sz w:val="15"/>
    </w:rPr>
  </w:style>
  <w:style w:type="paragraph" w:styleId="Kopfzeile">
    <w:name w:val="header"/>
    <w:basedOn w:val="Standard"/>
    <w:link w:val="KopfzeileZchn"/>
    <w:uiPriority w:val="99"/>
    <w:rsid w:val="007C7478"/>
    <w:pPr>
      <w:tabs>
        <w:tab w:val="center" w:pos="4536"/>
        <w:tab w:val="right" w:pos="9072"/>
      </w:tabs>
      <w:spacing w:line="190" w:lineRule="exact"/>
    </w:pPr>
    <w:rPr>
      <w:sz w:val="16"/>
    </w:rPr>
  </w:style>
  <w:style w:type="paragraph" w:styleId="Fuzeile">
    <w:name w:val="footer"/>
    <w:basedOn w:val="Standard"/>
    <w:link w:val="FuzeileZchn"/>
    <w:uiPriority w:val="99"/>
    <w:rsid w:val="00747EB1"/>
    <w:pPr>
      <w:tabs>
        <w:tab w:val="center" w:pos="4536"/>
        <w:tab w:val="right" w:pos="9072"/>
      </w:tabs>
      <w:spacing w:line="200" w:lineRule="atLeast"/>
    </w:pPr>
    <w:rPr>
      <w:color w:val="8C8C8C"/>
      <w:sz w:val="16"/>
      <w:szCs w:val="16"/>
    </w:rPr>
  </w:style>
  <w:style w:type="table" w:styleId="Tabellenraster">
    <w:name w:val="Table Grid"/>
    <w:basedOn w:val="NormaleTabelle"/>
    <w:rsid w:val="00626DE9"/>
    <w:pPr>
      <w:jc w:val="both"/>
    </w:pPr>
    <w:rPr>
      <w:rFonts w:cs="Arial"/>
    </w:rPr>
    <w:tblPr/>
  </w:style>
  <w:style w:type="character" w:styleId="Fett">
    <w:name w:val="Strong"/>
    <w:basedOn w:val="Absatz-Standardschriftart"/>
    <w:rsid w:val="00747EB1"/>
    <w:rPr>
      <w:rFonts w:ascii="Circular graubuenden" w:hAnsi="Circular graubuenden"/>
      <w:b/>
      <w:bCs/>
      <w:i w:val="0"/>
    </w:rPr>
  </w:style>
  <w:style w:type="character" w:styleId="SchwacheHervorhebung">
    <w:name w:val="Subtle Emphasis"/>
    <w:basedOn w:val="Absatz-Standardschriftart"/>
    <w:uiPriority w:val="19"/>
    <w:rsid w:val="009208B4"/>
    <w:rPr>
      <w:rFonts w:ascii="Circular graubuenden Book" w:hAnsi="Circular graubuenden Book"/>
      <w:i/>
      <w:iCs/>
      <w:color w:val="auto"/>
    </w:rPr>
  </w:style>
  <w:style w:type="character" w:styleId="IntensiveHervorhebung">
    <w:name w:val="Intense Emphasis"/>
    <w:basedOn w:val="Absatz-Standardschriftart"/>
    <w:uiPriority w:val="21"/>
    <w:rsid w:val="009208B4"/>
    <w:rPr>
      <w:rFonts w:ascii="Circular graubuenden Book" w:hAnsi="Circular graubuenden Book"/>
      <w:b/>
      <w:bCs/>
      <w:i/>
      <w:iCs/>
      <w:color w:val="auto"/>
    </w:rPr>
  </w:style>
  <w:style w:type="paragraph" w:styleId="Zitat">
    <w:name w:val="Quote"/>
    <w:basedOn w:val="Standard"/>
    <w:next w:val="Standard"/>
    <w:link w:val="ZitatZchn"/>
    <w:uiPriority w:val="29"/>
    <w:rsid w:val="005A7BE4"/>
    <w:rPr>
      <w:i/>
      <w:iCs/>
      <w:color w:val="000000"/>
    </w:rPr>
  </w:style>
  <w:style w:type="character" w:customStyle="1" w:styleId="ZitatZchn">
    <w:name w:val="Zitat Zchn"/>
    <w:basedOn w:val="Absatz-Standardschriftart"/>
    <w:link w:val="Zitat"/>
    <w:uiPriority w:val="29"/>
    <w:rsid w:val="005A7BE4"/>
    <w:rPr>
      <w:rFonts w:ascii="Circular graubuenden Book" w:hAnsi="Circular graubuenden Book" w:cs="Arial"/>
      <w:i/>
      <w:iCs/>
      <w:color w:val="000000"/>
      <w:lang w:eastAsia="zh-TW"/>
    </w:rPr>
  </w:style>
  <w:style w:type="paragraph" w:styleId="IntensivesZitat">
    <w:name w:val="Intense Quote"/>
    <w:basedOn w:val="Standard"/>
    <w:next w:val="Standard"/>
    <w:link w:val="IntensivesZitatZchn"/>
    <w:uiPriority w:val="30"/>
    <w:rsid w:val="009208B4"/>
    <w:pPr>
      <w:pBdr>
        <w:bottom w:val="single" w:sz="4" w:space="4" w:color="4F81BD"/>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9208B4"/>
    <w:rPr>
      <w:rFonts w:ascii="Circular graubuenden Book" w:hAnsi="Circular graubuenden Book"/>
      <w:b/>
      <w:bCs/>
      <w:i/>
      <w:iCs/>
      <w:spacing w:val="5"/>
    </w:rPr>
  </w:style>
  <w:style w:type="character" w:styleId="SchwacherVerweis">
    <w:name w:val="Subtle Reference"/>
    <w:basedOn w:val="Absatz-Standardschriftart"/>
    <w:uiPriority w:val="31"/>
    <w:rsid w:val="009208B4"/>
    <w:rPr>
      <w:rFonts w:ascii="Circular graubuenden Book" w:hAnsi="Circular graubuenden Book"/>
      <w:smallCaps/>
      <w:color w:val="auto"/>
      <w:u w:val="single"/>
    </w:rPr>
  </w:style>
  <w:style w:type="character" w:styleId="IntensiverVerweis">
    <w:name w:val="Intense Reference"/>
    <w:basedOn w:val="Absatz-Standardschriftart"/>
    <w:uiPriority w:val="32"/>
    <w:rsid w:val="009208B4"/>
    <w:rPr>
      <w:rFonts w:ascii="Circular graubuenden Book" w:hAnsi="Circular graubuenden Book"/>
      <w:b/>
      <w:bCs/>
      <w:smallCaps/>
      <w:color w:val="auto"/>
      <w:spacing w:val="5"/>
      <w:u w:val="single"/>
    </w:rPr>
  </w:style>
  <w:style w:type="paragraph" w:customStyle="1" w:styleId="AufzaehlungThema">
    <w:name w:val="Aufzaehlung Thema"/>
    <w:basedOn w:val="Standard"/>
    <w:rsid w:val="0065492F"/>
    <w:pPr>
      <w:numPr>
        <w:numId w:val="6"/>
      </w:numPr>
      <w:tabs>
        <w:tab w:val="clear" w:pos="360"/>
        <w:tab w:val="left" w:pos="1049"/>
      </w:tabs>
      <w:spacing w:line="260" w:lineRule="exact"/>
      <w:ind w:left="1050" w:hanging="199"/>
    </w:pPr>
    <w:rPr>
      <w:rFonts w:eastAsia="Times New Roman"/>
      <w:iCs/>
      <w:szCs w:val="24"/>
      <w:lang w:eastAsia="de-DE"/>
    </w:rPr>
  </w:style>
  <w:style w:type="paragraph" w:customStyle="1" w:styleId="AufzaehlungNr">
    <w:name w:val="Aufzaehlung Nr"/>
    <w:basedOn w:val="Standard"/>
    <w:next w:val="Lauftext"/>
    <w:rsid w:val="00747EB1"/>
    <w:pPr>
      <w:numPr>
        <w:numId w:val="7"/>
      </w:numPr>
      <w:tabs>
        <w:tab w:val="clear" w:pos="454"/>
        <w:tab w:val="left" w:pos="851"/>
      </w:tabs>
      <w:spacing w:line="260" w:lineRule="exact"/>
      <w:ind w:left="851" w:hanging="851"/>
    </w:pPr>
    <w:rPr>
      <w:rFonts w:ascii="Circular graubuenden" w:eastAsia="Times New Roman" w:hAnsi="Circular graubuenden"/>
      <w:b/>
      <w:bCs/>
      <w:szCs w:val="24"/>
      <w:lang w:eastAsia="de-DE"/>
    </w:rPr>
  </w:style>
  <w:style w:type="paragraph" w:customStyle="1" w:styleId="Lauftext">
    <w:name w:val="Lauftext"/>
    <w:basedOn w:val="Standard"/>
    <w:rsid w:val="00966BEF"/>
    <w:pPr>
      <w:spacing w:line="260" w:lineRule="exact"/>
      <w:ind w:left="851"/>
    </w:pPr>
    <w:rPr>
      <w:rFonts w:eastAsia="Times New Roman"/>
      <w:szCs w:val="24"/>
      <w:lang w:eastAsia="de-DE"/>
    </w:rPr>
  </w:style>
  <w:style w:type="paragraph" w:customStyle="1" w:styleId="Bodytext">
    <w:name w:val="Bodytext"/>
    <w:basedOn w:val="Standard"/>
    <w:rsid w:val="00966BEF"/>
    <w:pPr>
      <w:spacing w:line="260" w:lineRule="exact"/>
    </w:pPr>
    <w:rPr>
      <w:rFonts w:eastAsia="Times New Roman"/>
      <w:szCs w:val="24"/>
      <w:lang w:eastAsia="de-DE"/>
    </w:rPr>
  </w:style>
  <w:style w:type="paragraph" w:customStyle="1" w:styleId="AufzaehlungThemavorne">
    <w:name w:val="Aufzaehlung Thema vorne"/>
    <w:basedOn w:val="AufzaehlungThema"/>
    <w:rsid w:val="005F75DB"/>
    <w:pPr>
      <w:tabs>
        <w:tab w:val="clear" w:pos="1049"/>
        <w:tab w:val="left" w:pos="199"/>
      </w:tabs>
      <w:ind w:left="199"/>
    </w:pPr>
  </w:style>
  <w:style w:type="character" w:customStyle="1" w:styleId="FuzeileZchn">
    <w:name w:val="Fußzeile Zchn"/>
    <w:basedOn w:val="Absatz-Standardschriftart"/>
    <w:link w:val="Fuzeile"/>
    <w:uiPriority w:val="99"/>
    <w:rsid w:val="00747EB1"/>
    <w:rPr>
      <w:rFonts w:ascii="Circular graubuenden Book" w:hAnsi="Circular graubuenden Book"/>
      <w:color w:val="8C8C8C"/>
      <w:sz w:val="16"/>
      <w:szCs w:val="16"/>
    </w:rPr>
  </w:style>
  <w:style w:type="character" w:styleId="BesuchterLink">
    <w:name w:val="FollowedHyperlink"/>
    <w:basedOn w:val="Absatz-Standardschriftart"/>
    <w:semiHidden/>
    <w:unhideWhenUsed/>
    <w:rsid w:val="00DC12B6"/>
    <w:rPr>
      <w:rFonts w:ascii="Circular graubuenden Book" w:hAnsi="Circular graubuenden Book"/>
      <w:color w:val="auto"/>
      <w:u w:val="none"/>
    </w:rPr>
  </w:style>
  <w:style w:type="character" w:styleId="Hyperlink">
    <w:name w:val="Hyperlink"/>
    <w:basedOn w:val="Absatz-Standardschriftart"/>
    <w:unhideWhenUsed/>
    <w:rsid w:val="00DC12B6"/>
    <w:rPr>
      <w:rFonts w:ascii="Circular graubuenden Book" w:hAnsi="Circular graubuenden Book"/>
      <w:color w:val="auto"/>
      <w:u w:val="none"/>
    </w:rPr>
  </w:style>
  <w:style w:type="character" w:customStyle="1" w:styleId="KopfzeileZchn">
    <w:name w:val="Kopfzeile Zchn"/>
    <w:basedOn w:val="Absatz-Standardschriftart"/>
    <w:link w:val="Kopfzeile"/>
    <w:uiPriority w:val="99"/>
    <w:rsid w:val="007C7478"/>
    <w:rPr>
      <w:rFonts w:ascii="Circular graubuenden Book" w:hAnsi="Circular graubuenden Book"/>
      <w:sz w:val="16"/>
    </w:rPr>
  </w:style>
  <w:style w:type="paragraph" w:styleId="Sprechblasentext">
    <w:name w:val="Balloon Text"/>
    <w:basedOn w:val="Standard"/>
    <w:link w:val="SprechblasentextZchn"/>
    <w:semiHidden/>
    <w:unhideWhenUsed/>
    <w:rsid w:val="00E43B1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E43B1F"/>
    <w:rPr>
      <w:rFonts w:ascii="Segoe UI" w:hAnsi="Segoe UI" w:cs="Segoe UI"/>
      <w:sz w:val="18"/>
      <w:szCs w:val="18"/>
    </w:rPr>
  </w:style>
  <w:style w:type="paragraph" w:customStyle="1" w:styleId="DokTitel">
    <w:name w:val="Dok Titel"/>
    <w:basedOn w:val="Standard"/>
    <w:qFormat/>
    <w:rsid w:val="0011262B"/>
    <w:pPr>
      <w:spacing w:line="360" w:lineRule="exact"/>
    </w:pPr>
    <w:rPr>
      <w:rFonts w:asciiTheme="majorHAnsi" w:hAnsiTheme="majorHAnsi" w:cs="Arial"/>
      <w:color w:val="3C3C3C" w:themeColor="accent2"/>
      <w:sz w:val="40"/>
    </w:rPr>
  </w:style>
  <w:style w:type="paragraph" w:customStyle="1" w:styleId="Kategorie">
    <w:name w:val="Kategorie"/>
    <w:basedOn w:val="Standard"/>
    <w:qFormat/>
    <w:rsid w:val="002D37C0"/>
    <w:pPr>
      <w:ind w:right="170"/>
      <w:jc w:val="right"/>
    </w:pPr>
    <w:rPr>
      <w:rFonts w:cs="Arial"/>
    </w:rPr>
  </w:style>
  <w:style w:type="character" w:styleId="NichtaufgelsteErwhnung">
    <w:name w:val="Unresolved Mention"/>
    <w:basedOn w:val="Absatz-Standardschriftart"/>
    <w:rsid w:val="00DF017D"/>
    <w:rPr>
      <w:rFonts w:ascii="Circular graubuenden Book" w:hAnsi="Circular graubuenden Book"/>
      <w:color w:val="605E5C"/>
      <w:shd w:val="clear" w:color="auto" w:fill="E1DFDD"/>
    </w:rPr>
  </w:style>
  <w:style w:type="character" w:customStyle="1" w:styleId="berschrift4Zchn">
    <w:name w:val="Überschrift 4 Zchn"/>
    <w:basedOn w:val="Absatz-Standardschriftart"/>
    <w:link w:val="berschrift4"/>
    <w:semiHidden/>
    <w:rsid w:val="00877D36"/>
    <w:rPr>
      <w:rFonts w:asciiTheme="majorHAnsi" w:eastAsiaTheme="majorEastAsia" w:hAnsiTheme="majorHAnsi" w:cstheme="majorBidi"/>
      <w:i/>
      <w:iCs/>
      <w:color w:val="AEAB9B" w:themeColor="accent1" w:themeShade="BF"/>
    </w:rPr>
  </w:style>
  <w:style w:type="character" w:customStyle="1" w:styleId="berschrift5Zchn">
    <w:name w:val="Überschrift 5 Zchn"/>
    <w:basedOn w:val="Absatz-Standardschriftart"/>
    <w:link w:val="berschrift5"/>
    <w:semiHidden/>
    <w:rsid w:val="00877D36"/>
    <w:rPr>
      <w:rFonts w:asciiTheme="majorHAnsi" w:eastAsiaTheme="majorEastAsia" w:hAnsiTheme="majorHAnsi" w:cstheme="majorBidi"/>
      <w:color w:val="AEAB9B" w:themeColor="accent1" w:themeShade="BF"/>
    </w:rPr>
  </w:style>
  <w:style w:type="character" w:customStyle="1" w:styleId="berschrift6Zchn">
    <w:name w:val="Überschrift 6 Zchn"/>
    <w:basedOn w:val="Absatz-Standardschriftart"/>
    <w:link w:val="berschrift6"/>
    <w:semiHidden/>
    <w:rsid w:val="00877D36"/>
    <w:rPr>
      <w:rFonts w:asciiTheme="majorHAnsi" w:eastAsiaTheme="majorEastAsia" w:hAnsiTheme="majorHAnsi" w:cstheme="majorBidi"/>
      <w:color w:val="787562" w:themeColor="accent1" w:themeShade="7F"/>
    </w:rPr>
  </w:style>
  <w:style w:type="character" w:customStyle="1" w:styleId="berschrift7Zchn">
    <w:name w:val="Überschrift 7 Zchn"/>
    <w:basedOn w:val="Absatz-Standardschriftart"/>
    <w:link w:val="berschrift7"/>
    <w:semiHidden/>
    <w:rsid w:val="00877D36"/>
    <w:rPr>
      <w:rFonts w:asciiTheme="majorHAnsi" w:eastAsiaTheme="majorEastAsia" w:hAnsiTheme="majorHAnsi" w:cstheme="majorBidi"/>
      <w:i/>
      <w:iCs/>
      <w:color w:val="787562" w:themeColor="accent1" w:themeShade="7F"/>
    </w:rPr>
  </w:style>
  <w:style w:type="character" w:customStyle="1" w:styleId="berschrift8Zchn">
    <w:name w:val="Überschrift 8 Zchn"/>
    <w:basedOn w:val="Absatz-Standardschriftart"/>
    <w:link w:val="berschrift8"/>
    <w:semiHidden/>
    <w:rsid w:val="00877D3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semiHidden/>
    <w:rsid w:val="00877D36"/>
    <w:rPr>
      <w:rFonts w:asciiTheme="majorHAnsi" w:eastAsiaTheme="majorEastAsia" w:hAnsiTheme="majorHAnsi" w:cstheme="majorBidi"/>
      <w:i/>
      <w:iCs/>
      <w:color w:val="272727" w:themeColor="text1" w:themeTint="D8"/>
      <w:sz w:val="21"/>
      <w:szCs w:val="21"/>
    </w:rPr>
  </w:style>
  <w:style w:type="character" w:customStyle="1" w:styleId="berschrift1Zchn">
    <w:name w:val="Überschrift 1 Zchn"/>
    <w:basedOn w:val="Absatz-Standardschriftart"/>
    <w:link w:val="berschrift1"/>
    <w:rsid w:val="00877D36"/>
    <w:rPr>
      <w:rFonts w:ascii="Arial" w:hAnsi="Arial"/>
      <w:b/>
      <w:bCs/>
      <w:kern w:val="32"/>
      <w:sz w:val="32"/>
      <w:szCs w:val="32"/>
    </w:rPr>
  </w:style>
  <w:style w:type="numbering" w:customStyle="1" w:styleId="berschriftenListe">
    <w:name w:val="Überschriften Liste"/>
    <w:uiPriority w:val="99"/>
    <w:rsid w:val="00877D36"/>
    <w:pPr>
      <w:numPr>
        <w:numId w:val="13"/>
      </w:numPr>
    </w:pPr>
  </w:style>
  <w:style w:type="paragraph" w:customStyle="1" w:styleId="EinfAbs">
    <w:name w:val="[Einf. Abs.]"/>
    <w:basedOn w:val="Standard"/>
    <w:uiPriority w:val="99"/>
    <w:rsid w:val="00A5777E"/>
    <w:pPr>
      <w:autoSpaceDE w:val="0"/>
      <w:autoSpaceDN w:val="0"/>
      <w:adjustRightInd w:val="0"/>
      <w:spacing w:line="288" w:lineRule="auto"/>
      <w:textAlignment w:val="center"/>
    </w:pPr>
    <w:rPr>
      <w:rFonts w:ascii="Minion Pro" w:hAnsi="Minion Pro" w:cs="Minion Pro"/>
      <w:color w:val="000000"/>
      <w:sz w:val="24"/>
      <w:szCs w:val="24"/>
      <w:lang w:val="de-DE"/>
    </w:rPr>
  </w:style>
  <w:style w:type="paragraph" w:styleId="berarbeitung">
    <w:name w:val="Revision"/>
    <w:hidden/>
    <w:uiPriority w:val="99"/>
    <w:semiHidden/>
    <w:rsid w:val="007349FC"/>
    <w:pPr>
      <w:spacing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04692">
      <w:bodyDiv w:val="1"/>
      <w:marLeft w:val="0"/>
      <w:marRight w:val="0"/>
      <w:marTop w:val="0"/>
      <w:marBottom w:val="0"/>
      <w:divBdr>
        <w:top w:val="none" w:sz="0" w:space="0" w:color="auto"/>
        <w:left w:val="none" w:sz="0" w:space="0" w:color="auto"/>
        <w:bottom w:val="none" w:sz="0" w:space="0" w:color="auto"/>
        <w:right w:val="none" w:sz="0" w:space="0" w:color="auto"/>
      </w:divBdr>
    </w:div>
    <w:div w:id="345836745">
      <w:bodyDiv w:val="1"/>
      <w:marLeft w:val="0"/>
      <w:marRight w:val="0"/>
      <w:marTop w:val="0"/>
      <w:marBottom w:val="0"/>
      <w:divBdr>
        <w:top w:val="none" w:sz="0" w:space="0" w:color="auto"/>
        <w:left w:val="none" w:sz="0" w:space="0" w:color="auto"/>
        <w:bottom w:val="none" w:sz="0" w:space="0" w:color="auto"/>
        <w:right w:val="none" w:sz="0" w:space="0" w:color="auto"/>
      </w:divBdr>
    </w:div>
    <w:div w:id="747967735">
      <w:bodyDiv w:val="1"/>
      <w:marLeft w:val="0"/>
      <w:marRight w:val="0"/>
      <w:marTop w:val="0"/>
      <w:marBottom w:val="0"/>
      <w:divBdr>
        <w:top w:val="none" w:sz="0" w:space="0" w:color="auto"/>
        <w:left w:val="none" w:sz="0" w:space="0" w:color="auto"/>
        <w:bottom w:val="none" w:sz="0" w:space="0" w:color="auto"/>
        <w:right w:val="none" w:sz="0" w:space="0" w:color="auto"/>
      </w:divBdr>
    </w:div>
    <w:div w:id="751239452">
      <w:bodyDiv w:val="1"/>
      <w:marLeft w:val="0"/>
      <w:marRight w:val="0"/>
      <w:marTop w:val="0"/>
      <w:marBottom w:val="0"/>
      <w:divBdr>
        <w:top w:val="none" w:sz="0" w:space="0" w:color="auto"/>
        <w:left w:val="none" w:sz="0" w:space="0" w:color="auto"/>
        <w:bottom w:val="none" w:sz="0" w:space="0" w:color="auto"/>
        <w:right w:val="none" w:sz="0" w:space="0" w:color="auto"/>
      </w:divBdr>
    </w:div>
    <w:div w:id="856584140">
      <w:bodyDiv w:val="1"/>
      <w:marLeft w:val="0"/>
      <w:marRight w:val="0"/>
      <w:marTop w:val="0"/>
      <w:marBottom w:val="0"/>
      <w:divBdr>
        <w:top w:val="none" w:sz="0" w:space="0" w:color="auto"/>
        <w:left w:val="none" w:sz="0" w:space="0" w:color="auto"/>
        <w:bottom w:val="none" w:sz="0" w:space="0" w:color="auto"/>
        <w:right w:val="none" w:sz="0" w:space="0" w:color="auto"/>
      </w:divBdr>
    </w:div>
    <w:div w:id="212468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scha-erlebnis.ch/medie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rischa-erlebnis.ch/"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a.thuer-suter@bluewin.ch"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mailto:marke@graubuenden.chmarke" TargetMode="External"/><Relationship Id="rId1" Type="http://schemas.openxmlformats.org/officeDocument/2006/relationships/hyperlink" Target="mailto:marke@graubuenden.chmark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marke@graubuenden.chmarke" TargetMode="External"/><Relationship Id="rId2" Type="http://schemas.openxmlformats.org/officeDocument/2006/relationships/hyperlink" Target="mailto:marke@graubuenden.chmarke" TargetMode="External"/><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Documents\Benutzerdefinierte%20Office-Vorlagen\agrischa-medienmitteilung.dotx" TargetMode="External"/></Relationships>
</file>

<file path=word/theme/theme1.xml><?xml version="1.0" encoding="utf-8"?>
<a:theme xmlns:a="http://schemas.openxmlformats.org/drawingml/2006/main" name="2_MetaDesign PPT-Template 16:9">
  <a:themeElements>
    <a:clrScheme name="GR">
      <a:dk1>
        <a:srgbClr val="000000"/>
      </a:dk1>
      <a:lt1>
        <a:srgbClr val="FFFFFF"/>
      </a:lt1>
      <a:dk2>
        <a:srgbClr val="C60219"/>
      </a:dk2>
      <a:lt2>
        <a:srgbClr val="FFFFFF"/>
      </a:lt2>
      <a:accent1>
        <a:srgbClr val="E0DFD9"/>
      </a:accent1>
      <a:accent2>
        <a:srgbClr val="3C3C3C"/>
      </a:accent2>
      <a:accent3>
        <a:srgbClr val="F2A900"/>
      </a:accent3>
      <a:accent4>
        <a:srgbClr val="58A291"/>
      </a:accent4>
      <a:accent5>
        <a:srgbClr val="4E769C"/>
      </a:accent5>
      <a:accent6>
        <a:srgbClr val="A19E8C"/>
      </a:accent6>
      <a:hlink>
        <a:srgbClr val="C60219"/>
      </a:hlink>
      <a:folHlink>
        <a:srgbClr val="A35148"/>
      </a:folHlink>
    </a:clrScheme>
    <a:fontScheme name="Graubuenden">
      <a:majorFont>
        <a:latin typeface="TheMixB W7 Bold"/>
        <a:ea typeface=""/>
        <a:cs typeface=""/>
      </a:majorFont>
      <a:minorFont>
        <a:latin typeface="Circular graubuenden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defPPr algn="ctr">
          <a:defRPr dirty="0" smtClean="0">
            <a:solidFill>
              <a:schemeClr val="tx1"/>
            </a:solidFill>
            <a:latin typeface="+mn-lt"/>
            <a:ea typeface="MdFago" charset="0"/>
            <a:cs typeface="MdFago" charset="0"/>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nSpc>
            <a:spcPct val="110000"/>
          </a:lnSpc>
          <a:defRPr b="0" i="0" dirty="0" smtClean="0">
            <a:latin typeface="MdFago" charset="0"/>
            <a:ea typeface="MdFago" charset="0"/>
            <a:cs typeface="MdFago" charset="0"/>
          </a:defRPr>
        </a:defPPr>
      </a:lstStyle>
    </a:txDef>
  </a:objectDefaults>
  <a:extraClrSchemeLst/>
  <a:extLst>
    <a:ext uri="{05A4C25C-085E-4340-85A3-A5531E510DB2}">
      <thm15:themeFamily xmlns:thm15="http://schemas.microsoft.com/office/thememl/2012/main" name="GRB_Presentation_Template_210419" id="{B52B793F-58AA-7741-B67B-6AAD9756FFD2}" vid="{F6BE626D-C1EC-4242-BEB4-E6E02F74F3C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F8827D5D6956E4F8E737AE0949CE4BD" ma:contentTypeVersion="11" ma:contentTypeDescription="Ein neues Dokument erstellen." ma:contentTypeScope="" ma:versionID="bef96c7c08e6c294da000c793877fa95">
  <xsd:schema xmlns:xsd="http://www.w3.org/2001/XMLSchema" xmlns:xs="http://www.w3.org/2001/XMLSchema" xmlns:p="http://schemas.microsoft.com/office/2006/metadata/properties" xmlns:ns2="d8ecdfed-1d37-4e2b-954e-3fbf055e8155" xmlns:ns3="5565b391-fac5-4305-b59e-58ee8b21493b" targetNamespace="http://schemas.microsoft.com/office/2006/metadata/properties" ma:root="true" ma:fieldsID="f996ae2c3afda0ce0687af0d2d0ad01b" ns2:_="" ns3:_="">
    <xsd:import namespace="d8ecdfed-1d37-4e2b-954e-3fbf055e8155"/>
    <xsd:import namespace="5565b391-fac5-4305-b59e-58ee8b2149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cdfed-1d37-4e2b-954e-3fbf055e8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65b391-fac5-4305-b59e-58ee8b21493b"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1DB4C0-4AA1-4093-A634-38E8D331CE5E}">
  <ds:schemaRefs>
    <ds:schemaRef ds:uri="http://schemas.microsoft.com/sharepoint/v3/contenttype/forms"/>
  </ds:schemaRefs>
</ds:datastoreItem>
</file>

<file path=customXml/itemProps2.xml><?xml version="1.0" encoding="utf-8"?>
<ds:datastoreItem xmlns:ds="http://schemas.openxmlformats.org/officeDocument/2006/customXml" ds:itemID="{42A81DA0-759A-4B7A-8517-F9FE02A78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ecdfed-1d37-4e2b-954e-3fbf055e8155"/>
    <ds:schemaRef ds:uri="5565b391-fac5-4305-b59e-58ee8b214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7F5598-8F05-D44C-B4AD-0756DDC45F3A}">
  <ds:schemaRefs>
    <ds:schemaRef ds:uri="http://schemas.openxmlformats.org/officeDocument/2006/bibliography"/>
  </ds:schemaRefs>
</ds:datastoreItem>
</file>

<file path=customXml/itemProps4.xml><?xml version="1.0" encoding="utf-8"?>
<ds:datastoreItem xmlns:ds="http://schemas.openxmlformats.org/officeDocument/2006/customXml" ds:itemID="{F95FBB52-2F21-4F69-A4CF-2DC430357BD7}">
  <ds:schemaRefs>
    <ds:schemaRef ds:uri="http://schemas.microsoft.com/office/2006/documentManagement/types"/>
    <ds:schemaRef ds:uri="http://schemas.microsoft.com/office/2006/metadata/properties"/>
    <ds:schemaRef ds:uri="http://purl.org/dc/elements/1.1/"/>
    <ds:schemaRef ds:uri="5565b391-fac5-4305-b59e-58ee8b21493b"/>
    <ds:schemaRef ds:uri="http://www.w3.org/XML/1998/namespace"/>
    <ds:schemaRef ds:uri="http://purl.org/dc/dcmitype/"/>
    <ds:schemaRef ds:uri="d8ecdfed-1d37-4e2b-954e-3fbf055e8155"/>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agrischa-medienmitteilung</Template>
  <TotalTime>0</TotalTime>
  <Pages>2</Pages>
  <Words>390</Words>
  <Characters>2810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Medienmitteilung agrischa 2025 Chur</vt:lpstr>
    </vt:vector>
  </TitlesOfParts>
  <Company>agrischa - Erlebnis Landwirtschaft</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agrischa 2025 Chur</dc:title>
  <dc:subject>Medienmitteilung</dc:subject>
  <dc:creator>Daniela Göpfert</dc:creator>
  <cp:keywords/>
  <dc:description/>
  <cp:lastModifiedBy>Göpfert Daniela (xgof)</cp:lastModifiedBy>
  <cp:revision>3</cp:revision>
  <cp:lastPrinted>2023-11-23T13:54:00Z</cp:lastPrinted>
  <dcterms:created xsi:type="dcterms:W3CDTF">2024-11-11T14:56:00Z</dcterms:created>
  <dcterms:modified xsi:type="dcterms:W3CDTF">2024-11-11T14:57:00Z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0x010100CF8827D5D6956E4F8E737AE0949CE4BD</vt:lpwstr>
  </property>
  <property fmtid="{D5CDD505-2E9C-101B-9397-08002B2CF9AE}" pid="3" name="MSIP_Label_10d9bad3-6dac-4e9a-89a3-89f3b8d247b2_Enabled">
    <vt:lpwstr>true</vt:lpwstr>
  </property>
  <property fmtid="{D5CDD505-2E9C-101B-9397-08002B2CF9AE}" pid="4" name="MSIP_Label_10d9bad3-6dac-4e9a-89a3-89f3b8d247b2_SetDate">
    <vt:lpwstr>2024-11-08T11:14:19Z</vt:lpwstr>
  </property>
  <property fmtid="{D5CDD505-2E9C-101B-9397-08002B2CF9AE}" pid="5" name="MSIP_Label_10d9bad3-6dac-4e9a-89a3-89f3b8d247b2_Method">
    <vt:lpwstr>Standard</vt:lpwstr>
  </property>
  <property fmtid="{D5CDD505-2E9C-101B-9397-08002B2CF9AE}" pid="6" name="MSIP_Label_10d9bad3-6dac-4e9a-89a3-89f3b8d247b2_Name">
    <vt:lpwstr>10d9bad3-6dac-4e9a-89a3-89f3b8d247b2</vt:lpwstr>
  </property>
  <property fmtid="{D5CDD505-2E9C-101B-9397-08002B2CF9AE}" pid="7" name="MSIP_Label_10d9bad3-6dac-4e9a-89a3-89f3b8d247b2_SiteId">
    <vt:lpwstr>5d1a9f9d-201f-4a10-b983-451cf65cbc1e</vt:lpwstr>
  </property>
  <property fmtid="{D5CDD505-2E9C-101B-9397-08002B2CF9AE}" pid="8" name="MSIP_Label_10d9bad3-6dac-4e9a-89a3-89f3b8d247b2_ActionId">
    <vt:lpwstr>c6ce420e-adc5-47f8-9255-f4d4c370b925</vt:lpwstr>
  </property>
  <property fmtid="{D5CDD505-2E9C-101B-9397-08002B2CF9AE}" pid="9" name="MSIP_Label_10d9bad3-6dac-4e9a-89a3-89f3b8d247b2_ContentBits">
    <vt:lpwstr>0</vt:lpwstr>
  </property>
</Properties>
</file>